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7437" w:rsidRPr="00CF66D3" w:rsidRDefault="00075371" w:rsidP="00783B99">
      <w:pPr>
        <w:spacing w:line="360" w:lineRule="auto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CF66D3">
        <w:rPr>
          <w:rFonts w:ascii="Arial" w:hAnsi="Arial" w:cs="David"/>
          <w:sz w:val="24"/>
          <w:szCs w:val="24"/>
          <w:rtl/>
        </w:rPr>
        <w:t>‏</w:t>
      </w:r>
      <w:r w:rsidR="00AC7437" w:rsidRPr="00CF66D3">
        <w:rPr>
          <w:rFonts w:ascii="Arial" w:hAnsi="Arial" w:cs="David"/>
          <w:b/>
          <w:bCs/>
          <w:sz w:val="24"/>
          <w:szCs w:val="24"/>
          <w:rtl/>
        </w:rPr>
        <w:t>"קול קורא"</w:t>
      </w:r>
      <w:r w:rsidR="00AC7437" w:rsidRPr="00CF66D3">
        <w:rPr>
          <w:rFonts w:ascii="Arial" w:hAnsi="Arial" w:cs="David"/>
          <w:b/>
          <w:bCs/>
          <w:sz w:val="24"/>
          <w:szCs w:val="24"/>
        </w:rPr>
        <w:br/>
      </w:r>
      <w:r w:rsidR="00AC7437"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>פנייה לקבלת מידע  (</w:t>
      </w:r>
      <w:r w:rsidR="00AC7437" w:rsidRPr="00CF66D3">
        <w:rPr>
          <w:rFonts w:ascii="Arial" w:hAnsi="Arial" w:cs="David"/>
          <w:b/>
          <w:bCs/>
          <w:sz w:val="24"/>
          <w:szCs w:val="24"/>
          <w:u w:val="single"/>
        </w:rPr>
        <w:t>RFI</w:t>
      </w:r>
      <w:r w:rsidR="00AC7437"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) -  ארגון "תערוכה לתצוגת עבודות אומנות </w:t>
      </w:r>
      <w:r w:rsidR="00783B99">
        <w:rPr>
          <w:rFonts w:ascii="Arial" w:hAnsi="Arial" w:cs="David" w:hint="cs"/>
          <w:b/>
          <w:bCs/>
          <w:sz w:val="24"/>
          <w:szCs w:val="24"/>
          <w:u w:val="single"/>
          <w:rtl/>
        </w:rPr>
        <w:t>לאנשים עם</w:t>
      </w:r>
      <w:r w:rsidR="00783B99"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AC7437"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>מוגבלויות"  במשרד החקלאות, הקריה החקלאית בית דגן</w:t>
      </w:r>
      <w:r w:rsidR="00AC7437" w:rsidRPr="00CF66D3">
        <w:rPr>
          <w:rFonts w:ascii="Arial" w:hAnsi="Arial" w:cs="David"/>
          <w:b/>
          <w:bCs/>
          <w:sz w:val="24"/>
          <w:szCs w:val="24"/>
          <w:rtl/>
        </w:rPr>
        <w:t xml:space="preserve">  </w:t>
      </w:r>
    </w:p>
    <w:p w:rsidR="00AC7437" w:rsidRPr="00CF66D3" w:rsidRDefault="00AC7437" w:rsidP="00AC7437">
      <w:pPr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מבוא </w:t>
      </w:r>
    </w:p>
    <w:p w:rsidR="00CF66D3" w:rsidRDefault="00AC7437" w:rsidP="00783B99">
      <w:pPr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בכוונת המשרד (להלן: "משרד החקלאות ופיתוח הכפר") לקיים תערוכה לתצוגת עבודות אומנות </w:t>
      </w:r>
      <w:r w:rsidR="00783B99" w:rsidRPr="005112A1">
        <w:rPr>
          <w:rFonts w:ascii="Arial" w:hAnsi="Arial" w:cs="David" w:hint="cs"/>
          <w:sz w:val="24"/>
          <w:szCs w:val="24"/>
          <w:rtl/>
        </w:rPr>
        <w:t>לאנשים עם</w:t>
      </w:r>
      <w:r w:rsidRPr="00CF66D3">
        <w:rPr>
          <w:rFonts w:ascii="Arial" w:hAnsi="Arial" w:cs="David"/>
          <w:sz w:val="24"/>
          <w:szCs w:val="24"/>
          <w:rtl/>
        </w:rPr>
        <w:t xml:space="preserve"> מוגבלויות. </w:t>
      </w:r>
    </w:p>
    <w:p w:rsidR="00AC7437" w:rsidRDefault="00CF66D3" w:rsidP="00783B99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התערוכה תוצג במסגרת </w:t>
      </w:r>
      <w:r w:rsidR="005112A1">
        <w:rPr>
          <w:rFonts w:ascii="Arial" w:hAnsi="Arial" w:cs="David" w:hint="cs"/>
          <w:sz w:val="24"/>
          <w:szCs w:val="24"/>
          <w:rtl/>
        </w:rPr>
        <w:t>אירועי</w:t>
      </w:r>
      <w:r w:rsidR="005112A1">
        <w:rPr>
          <w:rFonts w:ascii="Arial" w:hAnsi="Arial" w:cs="David" w:hint="eastAsia"/>
          <w:sz w:val="24"/>
          <w:szCs w:val="24"/>
          <w:rtl/>
        </w:rPr>
        <w:t>ם</w:t>
      </w:r>
      <w:r w:rsidR="00783B99">
        <w:rPr>
          <w:rFonts w:ascii="Arial" w:hAnsi="Arial" w:cs="David" w:hint="cs"/>
          <w:sz w:val="24"/>
          <w:szCs w:val="24"/>
          <w:rtl/>
        </w:rPr>
        <w:t xml:space="preserve"> שמקיים המשרד</w:t>
      </w:r>
      <w:r>
        <w:rPr>
          <w:rFonts w:ascii="Arial" w:hAnsi="Arial" w:cs="David" w:hint="cs"/>
          <w:sz w:val="24"/>
          <w:szCs w:val="24"/>
          <w:rtl/>
        </w:rPr>
        <w:t xml:space="preserve">,  </w:t>
      </w:r>
      <w:r w:rsidR="00783B99">
        <w:rPr>
          <w:rFonts w:ascii="Arial" w:hAnsi="Arial" w:cs="David" w:hint="cs"/>
          <w:sz w:val="24"/>
          <w:szCs w:val="24"/>
          <w:rtl/>
        </w:rPr>
        <w:t xml:space="preserve">ככל שיתאפשר תצוגה זו </w:t>
      </w:r>
      <w:r>
        <w:rPr>
          <w:rFonts w:ascii="Arial" w:hAnsi="Arial" w:cs="David" w:hint="cs"/>
          <w:sz w:val="24"/>
          <w:szCs w:val="24"/>
          <w:rtl/>
        </w:rPr>
        <w:t xml:space="preserve">תשולב </w:t>
      </w:r>
      <w:r w:rsidR="005112A1">
        <w:rPr>
          <w:rFonts w:ascii="Arial" w:hAnsi="Arial" w:cs="David" w:hint="cs"/>
          <w:sz w:val="24"/>
          <w:szCs w:val="24"/>
          <w:rtl/>
        </w:rPr>
        <w:t xml:space="preserve">גם </w:t>
      </w:r>
      <w:r>
        <w:rPr>
          <w:rFonts w:ascii="Arial" w:hAnsi="Arial" w:cs="David" w:hint="cs"/>
          <w:sz w:val="24"/>
          <w:szCs w:val="24"/>
          <w:rtl/>
        </w:rPr>
        <w:t xml:space="preserve">באירוע המתוכנן להיערך לקראת חג השבועות </w:t>
      </w:r>
      <w:r w:rsidR="00783B99">
        <w:rPr>
          <w:rFonts w:ascii="Arial" w:hAnsi="Arial" w:cs="David" w:hint="cs"/>
          <w:sz w:val="24"/>
          <w:szCs w:val="24"/>
          <w:rtl/>
        </w:rPr>
        <w:t>ב</w:t>
      </w:r>
      <w:r>
        <w:rPr>
          <w:rFonts w:ascii="Arial" w:hAnsi="Arial" w:cs="David" w:hint="cs"/>
          <w:sz w:val="24"/>
          <w:szCs w:val="24"/>
          <w:rtl/>
        </w:rPr>
        <w:t xml:space="preserve">חצר המשרד.  החלטה בעניין תעשה לא מעט על בסיס מידת ההיענות והמידע שיתקבל כתוצאה מקול קורא זה. </w:t>
      </w:r>
    </w:p>
    <w:p w:rsidR="00AC7437" w:rsidRPr="00CF66D3" w:rsidRDefault="00AC7437" w:rsidP="005112A1">
      <w:pPr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לאירוע </w:t>
      </w:r>
      <w:r w:rsidR="00CF66D3">
        <w:rPr>
          <w:rFonts w:ascii="Arial" w:hAnsi="Arial" w:cs="David" w:hint="cs"/>
          <w:sz w:val="24"/>
          <w:szCs w:val="24"/>
          <w:rtl/>
        </w:rPr>
        <w:t xml:space="preserve">שייערך </w:t>
      </w:r>
      <w:r w:rsidRPr="00CF66D3">
        <w:rPr>
          <w:rFonts w:ascii="Arial" w:hAnsi="Arial" w:cs="David"/>
          <w:b/>
          <w:bCs/>
          <w:sz w:val="24"/>
          <w:szCs w:val="24"/>
          <w:rtl/>
        </w:rPr>
        <w:t>מוזמנים</w:t>
      </w:r>
      <w:r w:rsidRPr="00CF66D3">
        <w:rPr>
          <w:rFonts w:ascii="Arial" w:hAnsi="Arial" w:cs="David"/>
          <w:sz w:val="24"/>
          <w:szCs w:val="24"/>
          <w:rtl/>
        </w:rPr>
        <w:t xml:space="preserve">: עובדי המשרד </w:t>
      </w:r>
      <w:r w:rsidR="00783B99">
        <w:rPr>
          <w:rFonts w:ascii="Arial" w:hAnsi="Arial" w:cs="David" w:hint="cs"/>
          <w:sz w:val="24"/>
          <w:szCs w:val="24"/>
          <w:rtl/>
        </w:rPr>
        <w:t>,</w:t>
      </w:r>
      <w:proofErr w:type="spellStart"/>
      <w:r w:rsidR="00783B99" w:rsidRPr="00CF66D3">
        <w:rPr>
          <w:rFonts w:ascii="Arial" w:hAnsi="Arial" w:cs="David"/>
          <w:sz w:val="24"/>
          <w:szCs w:val="24"/>
          <w:rtl/>
        </w:rPr>
        <w:t>גמלאיו</w:t>
      </w:r>
      <w:proofErr w:type="spellEnd"/>
      <w:r w:rsidRPr="00CF66D3">
        <w:rPr>
          <w:rFonts w:ascii="Arial" w:hAnsi="Arial" w:cs="David"/>
          <w:sz w:val="24"/>
          <w:szCs w:val="24"/>
          <w:rtl/>
        </w:rPr>
        <w:t>, ו</w:t>
      </w:r>
      <w:r w:rsidR="00783B99">
        <w:rPr>
          <w:rFonts w:ascii="Arial" w:hAnsi="Arial" w:cs="David" w:hint="cs"/>
          <w:sz w:val="24"/>
          <w:szCs w:val="24"/>
          <w:rtl/>
        </w:rPr>
        <w:t xml:space="preserve">\או </w:t>
      </w:r>
      <w:r w:rsidRPr="00CF66D3">
        <w:rPr>
          <w:rFonts w:ascii="Arial" w:hAnsi="Arial" w:cs="David"/>
          <w:sz w:val="24"/>
          <w:szCs w:val="24"/>
          <w:rtl/>
        </w:rPr>
        <w:t>הציבור הרחב</w:t>
      </w:r>
      <w:r w:rsidR="00CF66D3">
        <w:rPr>
          <w:rFonts w:ascii="Arial" w:hAnsi="Arial" w:cs="David" w:hint="cs"/>
          <w:sz w:val="24"/>
          <w:szCs w:val="24"/>
          <w:rtl/>
        </w:rPr>
        <w:t xml:space="preserve"> וטרם עריכתו יקבל הדבר פרסום פומבי באתר המשרד ובאמצעים נוספים.  </w:t>
      </w:r>
    </w:p>
    <w:p w:rsidR="006A4D1A" w:rsidRDefault="00AC7437" w:rsidP="00CF66D3">
      <w:pPr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האירוע כאמור, </w:t>
      </w:r>
      <w:r w:rsidR="00CF66D3">
        <w:rPr>
          <w:rFonts w:ascii="Arial" w:hAnsi="Arial" w:cs="David" w:hint="cs"/>
          <w:sz w:val="24"/>
          <w:szCs w:val="24"/>
          <w:rtl/>
        </w:rPr>
        <w:t xml:space="preserve">נעשה </w:t>
      </w:r>
      <w:r w:rsidRPr="00CF66D3">
        <w:rPr>
          <w:rFonts w:ascii="Arial" w:hAnsi="Arial" w:cs="David"/>
          <w:b/>
          <w:bCs/>
          <w:sz w:val="24"/>
          <w:szCs w:val="24"/>
          <w:rtl/>
        </w:rPr>
        <w:t>ביוזמת המשרד</w:t>
      </w:r>
      <w:r w:rsidRPr="00CF66D3">
        <w:rPr>
          <w:rFonts w:ascii="Arial" w:hAnsi="Arial" w:cs="David"/>
          <w:sz w:val="24"/>
          <w:szCs w:val="24"/>
          <w:rtl/>
        </w:rPr>
        <w:t xml:space="preserve"> ומאורגן ע"י  עובדי משרד החקלאות </w:t>
      </w:r>
      <w:r w:rsidR="00CF66D3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917352" w:rsidRDefault="00917352" w:rsidP="005112A1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מטרת האירוע: </w:t>
      </w:r>
      <w:r w:rsidR="00783B99">
        <w:rPr>
          <w:rFonts w:ascii="Arial" w:hAnsi="Arial" w:cs="David" w:hint="cs"/>
          <w:sz w:val="24"/>
          <w:szCs w:val="24"/>
          <w:rtl/>
        </w:rPr>
        <w:t>במסגרת החלטת הממשלה לשילובם של אנשים עם מוגבלויות בפעילויות המשרדים הממשלתיים מבקש משרד החקלאות ופיתוח הכפר לתת במה לאוכלוסיי</w:t>
      </w:r>
      <w:r w:rsidR="00783B99">
        <w:rPr>
          <w:rFonts w:ascii="Arial" w:hAnsi="Arial" w:cs="David" w:hint="eastAsia"/>
          <w:sz w:val="24"/>
          <w:szCs w:val="24"/>
          <w:rtl/>
        </w:rPr>
        <w:t>ה</w:t>
      </w:r>
      <w:r w:rsidR="00783B99">
        <w:rPr>
          <w:rFonts w:ascii="Arial" w:hAnsi="Arial" w:cs="David" w:hint="cs"/>
          <w:sz w:val="24"/>
          <w:szCs w:val="24"/>
          <w:rtl/>
        </w:rPr>
        <w:t xml:space="preserve"> זו.</w:t>
      </w:r>
    </w:p>
    <w:p w:rsidR="003904CA" w:rsidRDefault="006A4D1A" w:rsidP="003904CA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כוונת המשרד הנה להקצות את שטחי </w:t>
      </w:r>
      <w:r w:rsidR="005112A1">
        <w:rPr>
          <w:rFonts w:ascii="Arial" w:hAnsi="Arial" w:cs="David" w:hint="cs"/>
          <w:sz w:val="24"/>
          <w:szCs w:val="24"/>
          <w:rtl/>
        </w:rPr>
        <w:t>ה</w:t>
      </w:r>
      <w:r>
        <w:rPr>
          <w:rFonts w:ascii="Arial" w:hAnsi="Arial" w:cs="David" w:hint="cs"/>
          <w:sz w:val="24"/>
          <w:szCs w:val="24"/>
          <w:rtl/>
        </w:rPr>
        <w:t xml:space="preserve">תצוגה באירוע (באופן ובתנאים המפורטים ב- </w:t>
      </w:r>
      <w:r>
        <w:rPr>
          <w:rFonts w:ascii="Arial" w:hAnsi="Arial" w:cs="David"/>
          <w:sz w:val="24"/>
          <w:szCs w:val="24"/>
        </w:rPr>
        <w:t xml:space="preserve">RFI </w:t>
      </w:r>
      <w:r>
        <w:rPr>
          <w:rFonts w:ascii="Arial" w:hAnsi="Arial" w:cs="David" w:hint="cs"/>
          <w:sz w:val="24"/>
          <w:szCs w:val="24"/>
          <w:rtl/>
        </w:rPr>
        <w:t xml:space="preserve"> זה) לעמותות הפ</w:t>
      </w:r>
      <w:r w:rsidR="00ED5F61">
        <w:rPr>
          <w:rFonts w:ascii="Arial" w:hAnsi="Arial" w:cs="David" w:hint="cs"/>
          <w:sz w:val="24"/>
          <w:szCs w:val="24"/>
          <w:rtl/>
        </w:rPr>
        <w:t>ו</w:t>
      </w:r>
      <w:r>
        <w:rPr>
          <w:rFonts w:ascii="Arial" w:hAnsi="Arial" w:cs="David" w:hint="cs"/>
          <w:sz w:val="24"/>
          <w:szCs w:val="24"/>
          <w:rtl/>
        </w:rPr>
        <w:t xml:space="preserve">עלות לרווחת ולקידום </w:t>
      </w:r>
      <w:r w:rsidR="005112A1" w:rsidRPr="005112A1">
        <w:rPr>
          <w:rFonts w:ascii="Arial" w:hAnsi="Arial" w:cs="David" w:hint="cs"/>
          <w:sz w:val="24"/>
          <w:szCs w:val="24"/>
          <w:rtl/>
        </w:rPr>
        <w:t>אנשים עם</w:t>
      </w:r>
      <w:r>
        <w:rPr>
          <w:rFonts w:ascii="Arial" w:hAnsi="Arial" w:cs="David" w:hint="cs"/>
          <w:sz w:val="24"/>
          <w:szCs w:val="24"/>
          <w:rtl/>
        </w:rPr>
        <w:t xml:space="preserve"> מוגבלויות בחברה. היינו: </w:t>
      </w:r>
      <w:r w:rsidR="003904CA">
        <w:rPr>
          <w:rFonts w:ascii="Arial" w:hAnsi="Arial" w:cs="David" w:hint="cs"/>
          <w:sz w:val="24"/>
          <w:szCs w:val="24"/>
          <w:rtl/>
        </w:rPr>
        <w:t xml:space="preserve">אנשים עם </w:t>
      </w:r>
      <w:r w:rsidRPr="00CF66D3">
        <w:rPr>
          <w:rFonts w:ascii="Arial" w:hAnsi="Arial" w:cs="David" w:hint="eastAsia"/>
          <w:sz w:val="24"/>
          <w:szCs w:val="24"/>
          <w:rtl/>
        </w:rPr>
        <w:t>לקות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פיזית</w:t>
      </w:r>
      <w:r w:rsidRPr="00CF66D3">
        <w:rPr>
          <w:rFonts w:ascii="Arial" w:hAnsi="Arial" w:cs="David"/>
          <w:sz w:val="24"/>
          <w:szCs w:val="24"/>
          <w:rtl/>
        </w:rPr>
        <w:t xml:space="preserve">, </w:t>
      </w:r>
      <w:r w:rsidRPr="00CF66D3">
        <w:rPr>
          <w:rFonts w:ascii="Arial" w:hAnsi="Arial" w:cs="David" w:hint="eastAsia"/>
          <w:sz w:val="24"/>
          <w:szCs w:val="24"/>
          <w:rtl/>
        </w:rPr>
        <w:t>נפשית</w:t>
      </w:r>
      <w:r w:rsidR="003904CA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או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שכלית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לרבות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קוגניטיבית</w:t>
      </w:r>
      <w:r w:rsidRPr="00CF66D3">
        <w:rPr>
          <w:rFonts w:ascii="Arial" w:hAnsi="Arial" w:cs="David"/>
          <w:sz w:val="24"/>
          <w:szCs w:val="24"/>
          <w:rtl/>
        </w:rPr>
        <w:t xml:space="preserve">, </w:t>
      </w:r>
      <w:r w:rsidRPr="00CF66D3">
        <w:rPr>
          <w:rFonts w:ascii="Arial" w:hAnsi="Arial" w:cs="David" w:hint="eastAsia"/>
          <w:sz w:val="24"/>
          <w:szCs w:val="24"/>
          <w:rtl/>
        </w:rPr>
        <w:t>קבועה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או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זמנית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="003904CA">
        <w:rPr>
          <w:rFonts w:ascii="Arial" w:hAnsi="Arial" w:cs="David" w:hint="cs"/>
          <w:sz w:val="24"/>
          <w:szCs w:val="24"/>
          <w:rtl/>
        </w:rPr>
        <w:t>ש</w:t>
      </w:r>
      <w:r w:rsidR="003904CA" w:rsidRPr="00CF66D3">
        <w:rPr>
          <w:rFonts w:ascii="Arial" w:hAnsi="Arial" w:cs="David" w:hint="eastAsia"/>
          <w:sz w:val="24"/>
          <w:szCs w:val="24"/>
          <w:rtl/>
        </w:rPr>
        <w:t>ב</w:t>
      </w:r>
      <w:r w:rsidR="003904CA">
        <w:rPr>
          <w:rFonts w:ascii="Arial" w:hAnsi="Arial" w:cs="David" w:hint="cs"/>
          <w:sz w:val="24"/>
          <w:szCs w:val="24"/>
          <w:rtl/>
        </w:rPr>
        <w:t>עתיה</w:t>
      </w:r>
      <w:r w:rsidR="003904CA"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מוגבל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תפקוד</w:t>
      </w:r>
      <w:r>
        <w:rPr>
          <w:rFonts w:ascii="Arial" w:hAnsi="Arial" w:cs="David" w:hint="cs"/>
          <w:sz w:val="24"/>
          <w:szCs w:val="24"/>
          <w:rtl/>
        </w:rPr>
        <w:t xml:space="preserve">ם 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באופן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מהותי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בתחום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אחד</w:t>
      </w:r>
      <w:r w:rsidR="003904CA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או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יותר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מתחומי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החיים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העיקריים</w:t>
      </w:r>
      <w:r w:rsidRPr="00CF66D3">
        <w:rPr>
          <w:rFonts w:ascii="Arial" w:hAnsi="Arial" w:cs="David"/>
          <w:sz w:val="24"/>
          <w:szCs w:val="24"/>
          <w:rtl/>
        </w:rPr>
        <w:t xml:space="preserve">. </w:t>
      </w:r>
    </w:p>
    <w:p w:rsidR="006A4D1A" w:rsidRPr="00CF66D3" w:rsidRDefault="003904CA" w:rsidP="003904CA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כגון</w:t>
      </w:r>
      <w:r w:rsidR="006A4D1A">
        <w:rPr>
          <w:rFonts w:ascii="Arial" w:hAnsi="Arial" w:cs="David" w:hint="cs"/>
          <w:sz w:val="24"/>
          <w:szCs w:val="24"/>
          <w:rtl/>
        </w:rPr>
        <w:t xml:space="preserve">: </w:t>
      </w:r>
    </w:p>
    <w:p w:rsidR="006A4D1A" w:rsidRPr="00CF66D3" w:rsidRDefault="006A4D1A" w:rsidP="006A4D1A">
      <w:pPr>
        <w:pStyle w:val="a3"/>
        <w:numPr>
          <w:ilvl w:val="0"/>
          <w:numId w:val="23"/>
        </w:numPr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 w:hint="eastAsia"/>
          <w:sz w:val="24"/>
          <w:szCs w:val="24"/>
          <w:rtl/>
        </w:rPr>
        <w:t>אנשים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עם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מוגבלות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שכלית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התפתחותית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</w:p>
    <w:p w:rsidR="006A4D1A" w:rsidRPr="00CF66D3" w:rsidRDefault="006A4D1A" w:rsidP="006A4D1A">
      <w:pPr>
        <w:pStyle w:val="a3"/>
        <w:numPr>
          <w:ilvl w:val="0"/>
          <w:numId w:val="23"/>
        </w:numPr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 w:hint="eastAsia"/>
          <w:sz w:val="24"/>
          <w:szCs w:val="24"/>
          <w:rtl/>
        </w:rPr>
        <w:t>אנשים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עם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אוטיזם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</w:p>
    <w:p w:rsidR="006A4D1A" w:rsidRPr="00CF66D3" w:rsidRDefault="006A4D1A" w:rsidP="006A4D1A">
      <w:pPr>
        <w:pStyle w:val="a3"/>
        <w:numPr>
          <w:ilvl w:val="0"/>
          <w:numId w:val="23"/>
        </w:numPr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 w:hint="eastAsia"/>
          <w:sz w:val="24"/>
          <w:szCs w:val="24"/>
          <w:rtl/>
        </w:rPr>
        <w:t>אנשים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עם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נכויות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פיזיות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</w:p>
    <w:p w:rsidR="006A4D1A" w:rsidRPr="00CF66D3" w:rsidRDefault="006A4D1A" w:rsidP="006A4D1A">
      <w:pPr>
        <w:pStyle w:val="a3"/>
        <w:numPr>
          <w:ilvl w:val="0"/>
          <w:numId w:val="23"/>
        </w:numPr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 w:hint="eastAsia"/>
          <w:sz w:val="24"/>
          <w:szCs w:val="24"/>
          <w:rtl/>
        </w:rPr>
        <w:t>אנשים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עם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מגבלות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חושיות</w:t>
      </w:r>
      <w:r w:rsidRPr="00CF66D3">
        <w:rPr>
          <w:rFonts w:ascii="Arial" w:hAnsi="Arial" w:cs="David"/>
          <w:sz w:val="24"/>
          <w:szCs w:val="24"/>
          <w:rtl/>
        </w:rPr>
        <w:t xml:space="preserve"> (</w:t>
      </w:r>
      <w:r w:rsidRPr="00CF66D3">
        <w:rPr>
          <w:rFonts w:ascii="Arial" w:hAnsi="Arial" w:cs="David" w:hint="eastAsia"/>
          <w:sz w:val="24"/>
          <w:szCs w:val="24"/>
          <w:rtl/>
        </w:rPr>
        <w:t>עיוורים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ולקויי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ראייה</w:t>
      </w:r>
      <w:r w:rsidRPr="00CF66D3">
        <w:rPr>
          <w:rFonts w:ascii="Arial" w:hAnsi="Arial" w:cs="David"/>
          <w:sz w:val="24"/>
          <w:szCs w:val="24"/>
          <w:rtl/>
        </w:rPr>
        <w:t xml:space="preserve">, </w:t>
      </w:r>
      <w:r w:rsidRPr="00CF66D3">
        <w:rPr>
          <w:rFonts w:ascii="Arial" w:hAnsi="Arial" w:cs="David" w:hint="eastAsia"/>
          <w:sz w:val="24"/>
          <w:szCs w:val="24"/>
          <w:rtl/>
        </w:rPr>
        <w:t>חרשים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וכבדי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Pr="00CF66D3">
        <w:rPr>
          <w:rFonts w:ascii="Arial" w:hAnsi="Arial" w:cs="David" w:hint="eastAsia"/>
          <w:sz w:val="24"/>
          <w:szCs w:val="24"/>
          <w:rtl/>
        </w:rPr>
        <w:t>שמיעה</w:t>
      </w:r>
      <w:r w:rsidRPr="00CF66D3">
        <w:rPr>
          <w:rFonts w:ascii="Arial" w:hAnsi="Arial" w:cs="David"/>
          <w:sz w:val="24"/>
          <w:szCs w:val="24"/>
          <w:rtl/>
        </w:rPr>
        <w:t>)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</w:p>
    <w:p w:rsidR="00CF66D3" w:rsidRDefault="006A4D1A" w:rsidP="00746214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התערוכה מבקשת להציג </w:t>
      </w:r>
      <w:r w:rsidRPr="00CF66D3">
        <w:rPr>
          <w:rFonts w:ascii="Arial" w:hAnsi="Arial" w:cs="David"/>
          <w:sz w:val="24"/>
          <w:szCs w:val="24"/>
          <w:rtl/>
        </w:rPr>
        <w:t xml:space="preserve">מגוון רחב של מיצגים אומנותיים </w:t>
      </w:r>
      <w:r>
        <w:rPr>
          <w:rFonts w:ascii="Arial" w:hAnsi="Arial" w:cs="David" w:hint="cs"/>
          <w:sz w:val="24"/>
          <w:szCs w:val="24"/>
          <w:rtl/>
        </w:rPr>
        <w:t xml:space="preserve">ללא הגבלה ובכלל זה </w:t>
      </w:r>
      <w:r w:rsidR="00746214">
        <w:rPr>
          <w:rFonts w:ascii="Arial" w:hAnsi="Arial" w:cs="David" w:hint="cs"/>
          <w:sz w:val="24"/>
          <w:szCs w:val="24"/>
          <w:rtl/>
        </w:rPr>
        <w:t xml:space="preserve"> </w:t>
      </w:r>
      <w:r w:rsidRPr="00CF66D3">
        <w:rPr>
          <w:rFonts w:ascii="Arial" w:hAnsi="Arial" w:cs="David"/>
          <w:sz w:val="24"/>
          <w:szCs w:val="24"/>
          <w:rtl/>
        </w:rPr>
        <w:t>ציורים ופסלים</w:t>
      </w:r>
      <w:r w:rsidR="00746214">
        <w:rPr>
          <w:rFonts w:ascii="Arial" w:hAnsi="Arial" w:cs="David" w:hint="cs"/>
          <w:sz w:val="24"/>
          <w:szCs w:val="24"/>
          <w:rtl/>
        </w:rPr>
        <w:t xml:space="preserve">, תצלומים, מלאכת יד ועוד. </w:t>
      </w:r>
    </w:p>
    <w:p w:rsidR="00746214" w:rsidRDefault="00746214" w:rsidP="00ED5F61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הואיל והיקף שטחי </w:t>
      </w:r>
      <w:r w:rsidR="00917352">
        <w:rPr>
          <w:rFonts w:ascii="Arial" w:hAnsi="Arial" w:cs="David" w:hint="cs"/>
          <w:sz w:val="24"/>
          <w:szCs w:val="24"/>
          <w:rtl/>
        </w:rPr>
        <w:t xml:space="preserve">התצוגה </w:t>
      </w:r>
      <w:r>
        <w:rPr>
          <w:rFonts w:ascii="Arial" w:hAnsi="Arial" w:cs="David" w:hint="cs"/>
          <w:sz w:val="24"/>
          <w:szCs w:val="24"/>
          <w:rtl/>
        </w:rPr>
        <w:t xml:space="preserve">המוקצים מוגבל מטיבו ,  מבקש המשרד באמצעות פרסום קול קורא זה למפות את העמותות הרלבנטיות ולהבין ע"ס המידע שיתקבל את מספר המציגים המבוקש, ואת היקפי השטחים הנחוצים לצורך חלוקה </w:t>
      </w:r>
      <w:r w:rsidR="00917352">
        <w:rPr>
          <w:rFonts w:ascii="Arial" w:hAnsi="Arial" w:cs="David" w:hint="cs"/>
          <w:sz w:val="24"/>
          <w:szCs w:val="24"/>
          <w:rtl/>
        </w:rPr>
        <w:t xml:space="preserve">שוויונית </w:t>
      </w:r>
      <w:r>
        <w:rPr>
          <w:rFonts w:ascii="Arial" w:hAnsi="Arial" w:cs="David" w:hint="cs"/>
          <w:sz w:val="24"/>
          <w:szCs w:val="24"/>
          <w:rtl/>
        </w:rPr>
        <w:t xml:space="preserve">והוגנת לפי העניין,  בין כלל המבקשים. </w:t>
      </w:r>
    </w:p>
    <w:p w:rsidR="00746214" w:rsidRDefault="00746214" w:rsidP="00C64BA4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כבר מ</w:t>
      </w:r>
      <w:r w:rsidR="00372E87">
        <w:rPr>
          <w:rFonts w:ascii="Arial" w:hAnsi="Arial" w:cs="David" w:hint="cs"/>
          <w:sz w:val="24"/>
          <w:szCs w:val="24"/>
          <w:rtl/>
        </w:rPr>
        <w:t>ר</w:t>
      </w:r>
      <w:r>
        <w:rPr>
          <w:rFonts w:ascii="Arial" w:hAnsi="Arial" w:cs="David" w:hint="cs"/>
          <w:sz w:val="24"/>
          <w:szCs w:val="24"/>
          <w:rtl/>
        </w:rPr>
        <w:t xml:space="preserve">אש יובהר כי אין הכרח כי שטחי החלוקה יוקצו באופן שווה לכל </w:t>
      </w:r>
      <w:r w:rsidR="00C64BA4">
        <w:rPr>
          <w:rFonts w:ascii="Arial" w:hAnsi="Arial" w:cs="David" w:hint="cs"/>
          <w:sz w:val="24"/>
          <w:szCs w:val="24"/>
          <w:rtl/>
        </w:rPr>
        <w:t>עמותה \ התאגדות \ התארגנות</w:t>
      </w:r>
      <w:r>
        <w:rPr>
          <w:rFonts w:ascii="Arial" w:hAnsi="Arial" w:cs="David" w:hint="cs"/>
          <w:sz w:val="24"/>
          <w:szCs w:val="24"/>
          <w:rtl/>
        </w:rPr>
        <w:t xml:space="preserve">, אלא נראה כי החלוקה תעשה תוך התחשבות בקריטריונים דוגמת: מס' האמנים בכל </w:t>
      </w:r>
      <w:r w:rsidR="00C64BA4">
        <w:rPr>
          <w:rFonts w:ascii="Arial" w:hAnsi="Arial" w:cs="David" w:hint="cs"/>
          <w:sz w:val="24"/>
          <w:szCs w:val="24"/>
          <w:rtl/>
        </w:rPr>
        <w:t>עמותה \ התאגדות \ התארגנות</w:t>
      </w:r>
      <w:r>
        <w:rPr>
          <w:rFonts w:ascii="Arial" w:hAnsi="Arial" w:cs="David" w:hint="cs"/>
          <w:sz w:val="24"/>
          <w:szCs w:val="24"/>
          <w:rtl/>
        </w:rPr>
        <w:t xml:space="preserve">, סוג המיצג, ועוד. </w:t>
      </w:r>
    </w:p>
    <w:p w:rsidR="00917352" w:rsidRDefault="00917352" w:rsidP="00746214">
      <w:pPr>
        <w:jc w:val="both"/>
        <w:rPr>
          <w:rFonts w:ascii="Arial" w:hAnsi="Arial" w:cs="David"/>
          <w:sz w:val="24"/>
          <w:szCs w:val="24"/>
          <w:rtl/>
        </w:rPr>
      </w:pPr>
    </w:p>
    <w:p w:rsidR="00917352" w:rsidRDefault="00917352" w:rsidP="00746214">
      <w:pPr>
        <w:jc w:val="both"/>
        <w:rPr>
          <w:rFonts w:ascii="Arial" w:hAnsi="Arial" w:cs="David"/>
          <w:sz w:val="24"/>
          <w:szCs w:val="24"/>
          <w:rtl/>
        </w:rPr>
      </w:pPr>
    </w:p>
    <w:p w:rsidR="00AC7437" w:rsidRPr="00746214" w:rsidRDefault="00746214" w:rsidP="00746214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כמו כן מבקש המשרד להבהיר כך:</w:t>
      </w:r>
      <w:r w:rsidRPr="00746214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AC7437" w:rsidRPr="00CF66D3" w:rsidRDefault="00746214" w:rsidP="00AC7437">
      <w:pPr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</w:p>
    <w:p w:rsidR="00A434BB" w:rsidRPr="00CF66D3" w:rsidRDefault="00A434BB" w:rsidP="00C64BA4">
      <w:pPr>
        <w:pStyle w:val="a3"/>
        <w:numPr>
          <w:ilvl w:val="0"/>
          <w:numId w:val="13"/>
        </w:numPr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 w:hint="cs"/>
          <w:sz w:val="24"/>
          <w:szCs w:val="24"/>
          <w:rtl/>
        </w:rPr>
        <w:t xml:space="preserve">הקמת התצוגה </w:t>
      </w:r>
      <w:r w:rsidR="00746214">
        <w:rPr>
          <w:rFonts w:ascii="Arial" w:hAnsi="Arial" w:cs="David" w:hint="cs"/>
          <w:sz w:val="24"/>
          <w:szCs w:val="24"/>
          <w:rtl/>
        </w:rPr>
        <w:t>והמוצגים תעשה באחריות מציג העמותה</w:t>
      </w:r>
      <w:r w:rsidR="00334BEC">
        <w:rPr>
          <w:rFonts w:ascii="Arial" w:hAnsi="Arial" w:cs="David" w:hint="cs"/>
          <w:sz w:val="24"/>
          <w:szCs w:val="24"/>
          <w:rtl/>
        </w:rPr>
        <w:t xml:space="preserve"> \ התאגדות</w:t>
      </w:r>
      <w:r w:rsidR="00C64BA4">
        <w:rPr>
          <w:rFonts w:ascii="Arial" w:hAnsi="Arial" w:cs="David" w:hint="cs"/>
          <w:sz w:val="24"/>
          <w:szCs w:val="24"/>
          <w:rtl/>
        </w:rPr>
        <w:t xml:space="preserve"> \</w:t>
      </w:r>
      <w:r w:rsidR="00334BEC">
        <w:rPr>
          <w:rFonts w:ascii="Arial" w:hAnsi="Arial" w:cs="David" w:hint="cs"/>
          <w:sz w:val="24"/>
          <w:szCs w:val="24"/>
          <w:rtl/>
        </w:rPr>
        <w:t xml:space="preserve"> התארגנות </w:t>
      </w:r>
      <w:r w:rsidR="00746214">
        <w:rPr>
          <w:rFonts w:ascii="Arial" w:hAnsi="Arial" w:cs="David" w:hint="cs"/>
          <w:sz w:val="24"/>
          <w:szCs w:val="24"/>
          <w:rtl/>
        </w:rPr>
        <w:t xml:space="preserve"> המבקשת </w:t>
      </w:r>
      <w:r w:rsidRPr="00CF66D3">
        <w:rPr>
          <w:rFonts w:ascii="Arial" w:hAnsi="Arial" w:cs="David" w:hint="cs"/>
          <w:sz w:val="24"/>
          <w:szCs w:val="24"/>
          <w:rtl/>
        </w:rPr>
        <w:t>בלבד.</w:t>
      </w:r>
      <w:r w:rsidR="00746214">
        <w:rPr>
          <w:rFonts w:ascii="Arial" w:hAnsi="Arial" w:cs="David" w:hint="cs"/>
          <w:sz w:val="24"/>
          <w:szCs w:val="24"/>
          <w:rtl/>
        </w:rPr>
        <w:t xml:space="preserve"> למעשה מלבד הקצאת שטח לא </w:t>
      </w:r>
      <w:r w:rsidR="00334BEC">
        <w:rPr>
          <w:rFonts w:ascii="Arial" w:hAnsi="Arial" w:cs="David" w:hint="cs"/>
          <w:sz w:val="24"/>
          <w:szCs w:val="24"/>
          <w:rtl/>
        </w:rPr>
        <w:t xml:space="preserve">יהיה </w:t>
      </w:r>
      <w:r w:rsidR="00746214">
        <w:rPr>
          <w:rFonts w:ascii="Arial" w:hAnsi="Arial" w:cs="David" w:hint="cs"/>
          <w:sz w:val="24"/>
          <w:szCs w:val="24"/>
          <w:rtl/>
        </w:rPr>
        <w:t>סיוע של המשרד בהקמה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="00746214">
        <w:rPr>
          <w:rFonts w:ascii="Arial" w:hAnsi="Arial" w:cs="David" w:hint="cs"/>
          <w:sz w:val="24"/>
          <w:szCs w:val="24"/>
          <w:rtl/>
        </w:rPr>
        <w:t xml:space="preserve"> או  בהוצאות הכרוכות במיצג/</w:t>
      </w:r>
      <w:proofErr w:type="spellStart"/>
      <w:r w:rsidR="00746214">
        <w:rPr>
          <w:rFonts w:ascii="Arial" w:hAnsi="Arial" w:cs="David" w:hint="cs"/>
          <w:sz w:val="24"/>
          <w:szCs w:val="24"/>
          <w:rtl/>
        </w:rPr>
        <w:t>גים</w:t>
      </w:r>
      <w:proofErr w:type="spellEnd"/>
      <w:r w:rsidR="00746214">
        <w:rPr>
          <w:rFonts w:ascii="Arial" w:hAnsi="Arial" w:cs="David" w:hint="cs"/>
          <w:sz w:val="24"/>
          <w:szCs w:val="24"/>
          <w:rtl/>
        </w:rPr>
        <w:t xml:space="preserve">. </w:t>
      </w:r>
    </w:p>
    <w:p w:rsidR="00AC7437" w:rsidRPr="00CF66D3" w:rsidRDefault="00746214" w:rsidP="00C64BA4">
      <w:pPr>
        <w:pStyle w:val="a3"/>
        <w:numPr>
          <w:ilvl w:val="0"/>
          <w:numId w:val="13"/>
        </w:numPr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לבד מהצגת </w:t>
      </w:r>
      <w:r w:rsidR="007C0A67" w:rsidRPr="00CF66D3">
        <w:rPr>
          <w:rFonts w:ascii="Arial" w:hAnsi="Arial" w:cs="David"/>
          <w:sz w:val="24"/>
          <w:szCs w:val="24"/>
          <w:rtl/>
        </w:rPr>
        <w:t>המוצגים</w:t>
      </w:r>
      <w:r w:rsidR="00AC7437" w:rsidRPr="00CF66D3">
        <w:rPr>
          <w:rFonts w:ascii="Arial" w:hAnsi="Arial" w:cs="David"/>
          <w:sz w:val="24"/>
          <w:szCs w:val="24"/>
          <w:rtl/>
        </w:rPr>
        <w:t xml:space="preserve">, לא ישולבו ולא </w:t>
      </w:r>
      <w:r w:rsidR="00783B99">
        <w:rPr>
          <w:rFonts w:ascii="Arial" w:hAnsi="Arial" w:cs="David" w:hint="cs"/>
          <w:sz w:val="24"/>
          <w:szCs w:val="24"/>
          <w:rtl/>
        </w:rPr>
        <w:t>י</w:t>
      </w:r>
      <w:r w:rsidR="00783B99" w:rsidRPr="00CF66D3">
        <w:rPr>
          <w:rFonts w:ascii="Arial" w:hAnsi="Arial" w:cs="David"/>
          <w:sz w:val="24"/>
          <w:szCs w:val="24"/>
          <w:rtl/>
        </w:rPr>
        <w:t>ותר</w:t>
      </w:r>
      <w:r w:rsidR="00783B99">
        <w:rPr>
          <w:rFonts w:ascii="Arial" w:hAnsi="Arial" w:cs="David" w:hint="cs"/>
          <w:sz w:val="24"/>
          <w:szCs w:val="24"/>
          <w:rtl/>
        </w:rPr>
        <w:t>ו</w:t>
      </w:r>
      <w:r w:rsidR="00783B99" w:rsidRPr="00CF66D3">
        <w:rPr>
          <w:rFonts w:ascii="Arial" w:hAnsi="Arial" w:cs="David"/>
          <w:sz w:val="24"/>
          <w:szCs w:val="24"/>
          <w:rtl/>
        </w:rPr>
        <w:t xml:space="preserve"> </w:t>
      </w:r>
      <w:r w:rsidR="00AC7437" w:rsidRPr="00CF66D3">
        <w:rPr>
          <w:rFonts w:ascii="Arial" w:hAnsi="Arial" w:cs="David"/>
          <w:sz w:val="24"/>
          <w:szCs w:val="24"/>
          <w:rtl/>
        </w:rPr>
        <w:t>באי</w:t>
      </w:r>
      <w:r w:rsidR="00DF0468">
        <w:rPr>
          <w:rFonts w:ascii="Arial" w:hAnsi="Arial" w:cs="David"/>
          <w:sz w:val="24"/>
          <w:szCs w:val="24"/>
          <w:rtl/>
        </w:rPr>
        <w:t>רוע כל פרסומים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="00DF0468">
        <w:rPr>
          <w:rFonts w:ascii="Arial" w:hAnsi="Arial" w:cs="David"/>
          <w:sz w:val="24"/>
          <w:szCs w:val="24"/>
          <w:rtl/>
        </w:rPr>
        <w:t xml:space="preserve"> או חסויות נוספות</w:t>
      </w:r>
      <w:r w:rsidR="00DF0468">
        <w:rPr>
          <w:rFonts w:ascii="Arial" w:hAnsi="Arial" w:cs="David" w:hint="cs"/>
          <w:sz w:val="24"/>
          <w:szCs w:val="24"/>
          <w:rtl/>
        </w:rPr>
        <w:t xml:space="preserve"> מכול סוג שהוא.  עם זאת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="00DF0468">
        <w:rPr>
          <w:rFonts w:ascii="Arial" w:hAnsi="Arial" w:cs="David" w:hint="cs"/>
          <w:sz w:val="24"/>
          <w:szCs w:val="24"/>
          <w:rtl/>
        </w:rPr>
        <w:t xml:space="preserve"> </w:t>
      </w:r>
      <w:r w:rsidR="00C64BA4">
        <w:rPr>
          <w:rFonts w:ascii="Arial" w:hAnsi="Arial" w:cs="David" w:hint="cs"/>
          <w:sz w:val="24"/>
          <w:szCs w:val="24"/>
          <w:rtl/>
        </w:rPr>
        <w:t>העמותה \ התאגדות \ התארגנות</w:t>
      </w:r>
      <w:r w:rsidR="00DF0468">
        <w:rPr>
          <w:rFonts w:ascii="Arial" w:hAnsi="Arial" w:cs="David" w:hint="cs"/>
          <w:sz w:val="24"/>
          <w:szCs w:val="24"/>
          <w:rtl/>
        </w:rPr>
        <w:t xml:space="preserve"> תהא רשאית לחלק מידע כתוב באשר לפעילותה ובתנאי כי אין בניירת המחלוקת משום בקשה לתרומה. </w:t>
      </w:r>
    </w:p>
    <w:p w:rsidR="00AC7437" w:rsidRPr="00CF66D3" w:rsidRDefault="00AC7437" w:rsidP="00AC7437">
      <w:pPr>
        <w:pStyle w:val="a3"/>
        <w:numPr>
          <w:ilvl w:val="0"/>
          <w:numId w:val="13"/>
        </w:numPr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תיאסר מכירת תוצרת מכל סוג שהוא. </w:t>
      </w:r>
    </w:p>
    <w:p w:rsidR="00DF0468" w:rsidRDefault="00AC7437" w:rsidP="00783B99">
      <w:pPr>
        <w:pStyle w:val="a3"/>
        <w:numPr>
          <w:ilvl w:val="0"/>
          <w:numId w:val="13"/>
        </w:numPr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כל </w:t>
      </w:r>
      <w:r w:rsidR="005454F7" w:rsidRPr="00CF66D3">
        <w:rPr>
          <w:rFonts w:ascii="Arial" w:hAnsi="Arial" w:cs="David"/>
          <w:sz w:val="24"/>
          <w:szCs w:val="24"/>
          <w:rtl/>
        </w:rPr>
        <w:t>מציג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="005454F7" w:rsidRPr="00CF66D3">
        <w:rPr>
          <w:rFonts w:ascii="Arial" w:hAnsi="Arial" w:cs="David"/>
          <w:sz w:val="24"/>
          <w:szCs w:val="24"/>
          <w:rtl/>
        </w:rPr>
        <w:t>י</w:t>
      </w:r>
      <w:r w:rsidRPr="00CF66D3">
        <w:rPr>
          <w:rFonts w:ascii="Arial" w:hAnsi="Arial" w:cs="David"/>
          <w:sz w:val="24"/>
          <w:szCs w:val="24"/>
          <w:rtl/>
        </w:rPr>
        <w:t>ידרש להצהיר כי הוא מודע לחובה על פיה הופעת</w:t>
      </w:r>
      <w:r w:rsidR="00A434BB" w:rsidRPr="00CF66D3">
        <w:rPr>
          <w:rFonts w:ascii="Arial" w:hAnsi="Arial" w:cs="David" w:hint="cs"/>
          <w:sz w:val="24"/>
          <w:szCs w:val="24"/>
          <w:rtl/>
        </w:rPr>
        <w:t>ו</w:t>
      </w:r>
      <w:r w:rsidRPr="00CF66D3">
        <w:rPr>
          <w:rFonts w:ascii="Arial" w:hAnsi="Arial" w:cs="David"/>
          <w:sz w:val="24"/>
          <w:szCs w:val="24"/>
          <w:rtl/>
        </w:rPr>
        <w:t xml:space="preserve"> אינה מהווה טעם לפגם מבחינה מוסרית, ציבורית או אחרת.  וכן כי אינה מציגה באור שלילי את המשרד, או גוף </w:t>
      </w:r>
      <w:r w:rsidR="00DF0468">
        <w:rPr>
          <w:rFonts w:ascii="Arial" w:hAnsi="Arial" w:cs="David"/>
          <w:sz w:val="24"/>
          <w:szCs w:val="24"/>
          <w:rtl/>
        </w:rPr>
        <w:t>מגופי המדינה לרבות המדינה עצמה.</w:t>
      </w:r>
    </w:p>
    <w:p w:rsidR="00DF0468" w:rsidRDefault="00DF0468" w:rsidP="00334BEC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לאור האמור מבקש המשרד : </w:t>
      </w:r>
    </w:p>
    <w:p w:rsidR="00DF0468" w:rsidRDefault="00C64BA4" w:rsidP="005112A1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עמותה \ התאגדות \ התארגנות</w:t>
      </w:r>
      <w:r w:rsidR="00DF0468">
        <w:rPr>
          <w:rFonts w:ascii="Arial" w:hAnsi="Arial" w:cs="David" w:hint="cs"/>
          <w:sz w:val="24"/>
          <w:szCs w:val="24"/>
          <w:rtl/>
        </w:rPr>
        <w:t xml:space="preserve"> העונה לתיאור מעלה, מתבקשת להגיש לא יאוחר מיום </w:t>
      </w:r>
      <w:r w:rsidR="005112A1">
        <w:rPr>
          <w:rFonts w:ascii="Arial" w:hAnsi="Arial" w:cs="David" w:hint="cs"/>
          <w:sz w:val="24"/>
          <w:szCs w:val="24"/>
          <w:rtl/>
        </w:rPr>
        <w:t>21.05.2017</w:t>
      </w:r>
      <w:r w:rsidR="00DF0468">
        <w:rPr>
          <w:rFonts w:ascii="Arial" w:hAnsi="Arial" w:cs="David" w:hint="cs"/>
          <w:sz w:val="24"/>
          <w:szCs w:val="24"/>
          <w:rtl/>
        </w:rPr>
        <w:t xml:space="preserve"> </w:t>
      </w:r>
      <w:proofErr w:type="spellStart"/>
      <w:r w:rsidR="00DF0468">
        <w:rPr>
          <w:rFonts w:ascii="Arial" w:hAnsi="Arial" w:cs="David" w:hint="cs"/>
          <w:sz w:val="24"/>
          <w:szCs w:val="24"/>
          <w:rtl/>
        </w:rPr>
        <w:t>תוכני</w:t>
      </w:r>
      <w:r w:rsidR="00334BEC">
        <w:rPr>
          <w:rFonts w:ascii="Arial" w:hAnsi="Arial" w:cs="David" w:hint="cs"/>
          <w:sz w:val="24"/>
          <w:szCs w:val="24"/>
          <w:rtl/>
        </w:rPr>
        <w:t>ו</w:t>
      </w:r>
      <w:r w:rsidR="00DF0468">
        <w:rPr>
          <w:rFonts w:ascii="Arial" w:hAnsi="Arial" w:cs="David" w:hint="cs"/>
          <w:sz w:val="24"/>
          <w:szCs w:val="24"/>
          <w:rtl/>
        </w:rPr>
        <w:t>ת</w:t>
      </w:r>
      <w:proofErr w:type="spellEnd"/>
      <w:r w:rsidR="00DF0468">
        <w:rPr>
          <w:rFonts w:ascii="Arial" w:hAnsi="Arial" w:cs="David" w:hint="cs"/>
          <w:sz w:val="24"/>
          <w:szCs w:val="24"/>
          <w:rtl/>
        </w:rPr>
        <w:t xml:space="preserve"> מפורטות שתכלול את הנתונים הבאים: </w:t>
      </w:r>
    </w:p>
    <w:p w:rsidR="00917352" w:rsidRPr="00917352" w:rsidRDefault="00917352" w:rsidP="00C64BA4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 w:rsidRPr="00917352">
        <w:rPr>
          <w:rFonts w:ascii="Arial" w:hAnsi="Arial" w:cs="David" w:hint="cs"/>
          <w:sz w:val="24"/>
          <w:szCs w:val="24"/>
          <w:rtl/>
        </w:rPr>
        <w:t xml:space="preserve">פירוט לגבי </w:t>
      </w:r>
      <w:r w:rsidR="00C64BA4">
        <w:rPr>
          <w:rFonts w:ascii="Arial" w:hAnsi="Arial" w:cs="David" w:hint="cs"/>
          <w:sz w:val="24"/>
          <w:szCs w:val="24"/>
          <w:rtl/>
        </w:rPr>
        <w:t>העמותה \ התאגדות \ התארגנות</w:t>
      </w: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  <w:r w:rsidRPr="00917352">
        <w:rPr>
          <w:rFonts w:ascii="Arial" w:hAnsi="Arial" w:cs="David"/>
          <w:sz w:val="24"/>
          <w:szCs w:val="24"/>
          <w:rtl/>
        </w:rPr>
        <w:t>–</w:t>
      </w:r>
      <w:r w:rsidRPr="00917352">
        <w:rPr>
          <w:rFonts w:ascii="Arial" w:hAnsi="Arial" w:cs="David" w:hint="cs"/>
          <w:sz w:val="24"/>
          <w:szCs w:val="24"/>
          <w:rtl/>
        </w:rPr>
        <w:t xml:space="preserve"> מטרות, פעילות. יש לצרף אישור רשם העמותות וכן אישור ניהול תקין לשנת 2016. </w:t>
      </w:r>
    </w:p>
    <w:p w:rsidR="00DF0468" w:rsidRPr="00917352" w:rsidRDefault="00DF0468" w:rsidP="003C6F26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 w:rsidRPr="00917352">
        <w:rPr>
          <w:rFonts w:ascii="Arial" w:hAnsi="Arial" w:cs="David" w:hint="cs"/>
          <w:sz w:val="24"/>
          <w:szCs w:val="24"/>
          <w:rtl/>
        </w:rPr>
        <w:t>מס' האמנים ושמותיהם</w:t>
      </w:r>
      <w:r w:rsidR="00C64BA4">
        <w:rPr>
          <w:rFonts w:ascii="Arial" w:hAnsi="Arial" w:cs="David" w:hint="cs"/>
          <w:sz w:val="24"/>
          <w:szCs w:val="24"/>
          <w:rtl/>
        </w:rPr>
        <w:t xml:space="preserve"> </w:t>
      </w:r>
      <w:r w:rsidR="003C6F26">
        <w:rPr>
          <w:rFonts w:ascii="Arial" w:hAnsi="Arial" w:cs="David" w:hint="cs"/>
          <w:sz w:val="24"/>
          <w:szCs w:val="24"/>
          <w:rtl/>
        </w:rPr>
        <w:t>(</w:t>
      </w:r>
      <w:r w:rsidR="00C64BA4">
        <w:rPr>
          <w:rFonts w:ascii="Arial" w:hAnsi="Arial" w:cs="David" w:hint="cs"/>
          <w:sz w:val="24"/>
          <w:szCs w:val="24"/>
          <w:rtl/>
        </w:rPr>
        <w:t xml:space="preserve">ככל </w:t>
      </w:r>
      <w:r w:rsidR="003C6F26">
        <w:rPr>
          <w:rFonts w:ascii="Arial" w:hAnsi="Arial" w:cs="David" w:hint="cs"/>
          <w:sz w:val="24"/>
          <w:szCs w:val="24"/>
          <w:rtl/>
        </w:rPr>
        <w:t>שמתאפשר)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DF0468" w:rsidRPr="00917352" w:rsidRDefault="00DF0468" w:rsidP="00917352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 w:rsidRPr="00917352">
        <w:rPr>
          <w:rFonts w:ascii="Arial" w:hAnsi="Arial" w:cs="David"/>
          <w:sz w:val="24"/>
          <w:szCs w:val="24"/>
          <w:rtl/>
        </w:rPr>
        <w:t>סוג המיצגים</w:t>
      </w:r>
      <w:r w:rsidRPr="00917352">
        <w:rPr>
          <w:rFonts w:ascii="Arial" w:hAnsi="Arial" w:cs="David" w:hint="cs"/>
          <w:sz w:val="24"/>
          <w:szCs w:val="24"/>
          <w:rtl/>
        </w:rPr>
        <w:t xml:space="preserve"> הרלבנטי לכל אומן ואמן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  <w:r w:rsidR="00917352">
        <w:rPr>
          <w:rFonts w:ascii="Arial" w:hAnsi="Arial" w:cs="David" w:hint="cs"/>
          <w:sz w:val="24"/>
          <w:szCs w:val="24"/>
          <w:rtl/>
        </w:rPr>
        <w:t xml:space="preserve"> </w:t>
      </w: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DF0468" w:rsidRDefault="00DF0468" w:rsidP="00917352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</w:rPr>
      </w:pPr>
      <w:r w:rsidRPr="00917352">
        <w:rPr>
          <w:rFonts w:ascii="Arial" w:hAnsi="Arial" w:cs="David" w:hint="cs"/>
          <w:sz w:val="24"/>
          <w:szCs w:val="24"/>
          <w:rtl/>
        </w:rPr>
        <w:t>תמונת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cs"/>
          <w:sz w:val="24"/>
          <w:szCs w:val="24"/>
          <w:rtl/>
        </w:rPr>
        <w:t>כמויות ומידות של המיצגים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917352" w:rsidRPr="00917352" w:rsidRDefault="00917352" w:rsidP="00917352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שטח תצוגה רצוי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</w:p>
    <w:p w:rsidR="00DF0468" w:rsidRDefault="00DF0468" w:rsidP="003904CA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</w:rPr>
      </w:pPr>
      <w:r w:rsidRPr="00917352">
        <w:rPr>
          <w:rFonts w:ascii="Arial" w:hAnsi="Arial" w:cs="David" w:hint="cs"/>
          <w:sz w:val="24"/>
          <w:szCs w:val="24"/>
          <w:rtl/>
        </w:rPr>
        <w:t>הערות רלבנטיות ביחס למיצג ספציפי ככל שקימות (</w:t>
      </w:r>
      <w:r w:rsidR="00917352">
        <w:rPr>
          <w:rFonts w:ascii="Arial" w:hAnsi="Arial" w:cs="David" w:hint="cs"/>
          <w:sz w:val="24"/>
          <w:szCs w:val="24"/>
          <w:rtl/>
        </w:rPr>
        <w:t xml:space="preserve">דוגמת: </w:t>
      </w:r>
      <w:r w:rsidRPr="00917352">
        <w:rPr>
          <w:rFonts w:ascii="Arial" w:hAnsi="Arial" w:cs="David" w:hint="cs"/>
          <w:sz w:val="24"/>
          <w:szCs w:val="24"/>
          <w:rtl/>
        </w:rPr>
        <w:t>צורך בחיבור לחשמל, קונסטרוקציות שיכול ויש בהקמת</w:t>
      </w:r>
      <w:r w:rsidR="003904CA">
        <w:rPr>
          <w:rFonts w:ascii="Arial" w:hAnsi="Arial" w:cs="David" w:hint="cs"/>
          <w:sz w:val="24"/>
          <w:szCs w:val="24"/>
          <w:rtl/>
        </w:rPr>
        <w:t>ם</w:t>
      </w: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  <w:r w:rsidR="003904CA" w:rsidRPr="00917352">
        <w:rPr>
          <w:rFonts w:ascii="Arial" w:hAnsi="Arial" w:cs="David" w:hint="cs"/>
          <w:sz w:val="24"/>
          <w:szCs w:val="24"/>
          <w:rtl/>
        </w:rPr>
        <w:t>מ</w:t>
      </w:r>
      <w:r w:rsidR="003904CA">
        <w:rPr>
          <w:rFonts w:ascii="Arial" w:hAnsi="Arial" w:cs="David" w:hint="cs"/>
          <w:sz w:val="24"/>
          <w:szCs w:val="24"/>
          <w:rtl/>
        </w:rPr>
        <w:t>ש</w:t>
      </w:r>
      <w:r w:rsidR="003904CA" w:rsidRPr="00917352">
        <w:rPr>
          <w:rFonts w:ascii="Arial" w:hAnsi="Arial" w:cs="David" w:hint="cs"/>
          <w:sz w:val="24"/>
          <w:szCs w:val="24"/>
          <w:rtl/>
        </w:rPr>
        <w:t xml:space="preserve">ום </w:t>
      </w:r>
      <w:r w:rsidRPr="00917352">
        <w:rPr>
          <w:rFonts w:ascii="Arial" w:hAnsi="Arial" w:cs="David" w:hint="cs"/>
          <w:sz w:val="24"/>
          <w:szCs w:val="24"/>
          <w:rtl/>
        </w:rPr>
        <w:t>סיכון בטיחותי</w:t>
      </w:r>
      <w:r w:rsidR="00917352" w:rsidRPr="00917352">
        <w:rPr>
          <w:rFonts w:ascii="Arial" w:hAnsi="Arial" w:cs="David" w:hint="cs"/>
          <w:sz w:val="24"/>
          <w:szCs w:val="24"/>
          <w:rtl/>
        </w:rPr>
        <w:t xml:space="preserve">). </w:t>
      </w:r>
    </w:p>
    <w:p w:rsidR="00917352" w:rsidRPr="00917352" w:rsidRDefault="00917352" w:rsidP="00917352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 w:rsidRPr="00917352">
        <w:rPr>
          <w:rFonts w:ascii="Arial" w:hAnsi="Arial" w:cs="David" w:hint="eastAsia"/>
          <w:sz w:val="24"/>
          <w:szCs w:val="24"/>
          <w:rtl/>
        </w:rPr>
        <w:t>כתובת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עדכנית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מלאה</w:t>
      </w:r>
      <w:r w:rsidRPr="00917352">
        <w:rPr>
          <w:rFonts w:ascii="Arial" w:hAnsi="Arial" w:cs="David"/>
          <w:sz w:val="24"/>
          <w:szCs w:val="24"/>
          <w:rtl/>
        </w:rPr>
        <w:t xml:space="preserve"> (</w:t>
      </w:r>
      <w:r w:rsidRPr="00917352">
        <w:rPr>
          <w:rFonts w:ascii="Arial" w:hAnsi="Arial" w:cs="David" w:hint="eastAsia"/>
          <w:sz w:val="24"/>
          <w:szCs w:val="24"/>
          <w:rtl/>
        </w:rPr>
        <w:t>כולל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מיקוד</w:t>
      </w:r>
      <w:r w:rsidRPr="00917352">
        <w:rPr>
          <w:rFonts w:ascii="Arial" w:hAnsi="Arial" w:cs="David"/>
          <w:sz w:val="24"/>
          <w:szCs w:val="24"/>
          <w:rtl/>
        </w:rPr>
        <w:t xml:space="preserve">), </w:t>
      </w:r>
      <w:r w:rsidRPr="00917352">
        <w:rPr>
          <w:rFonts w:ascii="Arial" w:hAnsi="Arial" w:cs="David" w:hint="eastAsia"/>
          <w:sz w:val="24"/>
          <w:szCs w:val="24"/>
          <w:rtl/>
        </w:rPr>
        <w:t>וכן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מספרי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טלפון</w:t>
      </w:r>
      <w:r w:rsidRPr="00917352">
        <w:rPr>
          <w:rFonts w:ascii="Arial" w:hAnsi="Arial" w:cs="David"/>
          <w:sz w:val="24"/>
          <w:szCs w:val="24"/>
          <w:rtl/>
        </w:rPr>
        <w:t xml:space="preserve">, </w:t>
      </w:r>
      <w:r w:rsidRPr="00917352">
        <w:rPr>
          <w:rFonts w:ascii="Arial" w:hAnsi="Arial" w:cs="David" w:hint="eastAsia"/>
          <w:sz w:val="24"/>
          <w:szCs w:val="24"/>
          <w:rtl/>
        </w:rPr>
        <w:t>פקס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ודוא</w:t>
      </w:r>
      <w:r w:rsidRPr="00917352">
        <w:rPr>
          <w:rFonts w:ascii="Arial" w:hAnsi="Arial" w:cs="David"/>
          <w:sz w:val="24"/>
          <w:szCs w:val="24"/>
          <w:rtl/>
        </w:rPr>
        <w:t>"</w:t>
      </w:r>
      <w:r w:rsidRPr="00917352">
        <w:rPr>
          <w:rFonts w:ascii="Arial" w:hAnsi="Arial" w:cs="David" w:hint="eastAsia"/>
          <w:sz w:val="24"/>
          <w:szCs w:val="24"/>
          <w:rtl/>
        </w:rPr>
        <w:t>ל</w:t>
      </w:r>
      <w:r w:rsidRPr="00917352">
        <w:rPr>
          <w:rFonts w:ascii="Arial" w:hAnsi="Arial" w:cs="David"/>
          <w:sz w:val="24"/>
          <w:szCs w:val="24"/>
          <w:rtl/>
        </w:rPr>
        <w:t xml:space="preserve"> . </w:t>
      </w:r>
    </w:p>
    <w:p w:rsidR="00917352" w:rsidRPr="00917352" w:rsidRDefault="00917352" w:rsidP="00917352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 w:rsidRPr="00917352">
        <w:rPr>
          <w:rFonts w:ascii="Arial" w:hAnsi="Arial" w:cs="David" w:hint="eastAsia"/>
          <w:sz w:val="24"/>
          <w:szCs w:val="24"/>
          <w:rtl/>
        </w:rPr>
        <w:t>בנוסף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לפרטים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ולמסמכים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המבוקשים</w:t>
      </w:r>
      <w:r w:rsidRPr="00917352">
        <w:rPr>
          <w:rFonts w:ascii="Arial" w:hAnsi="Arial" w:cs="David"/>
          <w:sz w:val="24"/>
          <w:szCs w:val="24"/>
          <w:rtl/>
        </w:rPr>
        <w:t xml:space="preserve">, </w:t>
      </w:r>
      <w:r w:rsidRPr="00917352">
        <w:rPr>
          <w:rFonts w:ascii="Arial" w:hAnsi="Arial" w:cs="David" w:hint="eastAsia"/>
          <w:sz w:val="24"/>
          <w:szCs w:val="24"/>
          <w:rtl/>
        </w:rPr>
        <w:t>רשאי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כל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מציע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לצרף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כל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מסמך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וחומר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אחר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העשוי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לדעתו</w:t>
      </w:r>
      <w:r w:rsidRPr="00917352">
        <w:rPr>
          <w:rFonts w:ascii="Arial" w:hAnsi="Arial" w:cs="David"/>
          <w:sz w:val="24"/>
          <w:szCs w:val="24"/>
          <w:rtl/>
        </w:rPr>
        <w:t xml:space="preserve">, </w:t>
      </w:r>
      <w:r w:rsidRPr="00917352">
        <w:rPr>
          <w:rFonts w:ascii="Arial" w:hAnsi="Arial" w:cs="David" w:hint="eastAsia"/>
          <w:sz w:val="24"/>
          <w:szCs w:val="24"/>
          <w:rtl/>
        </w:rPr>
        <w:t>לתרום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להצגת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כישוריו</w:t>
      </w:r>
      <w:r w:rsidRPr="00917352">
        <w:rPr>
          <w:rFonts w:ascii="Arial" w:hAnsi="Arial" w:cs="David"/>
          <w:sz w:val="24"/>
          <w:szCs w:val="24"/>
          <w:rtl/>
        </w:rPr>
        <w:t>.</w:t>
      </w:r>
    </w:p>
    <w:p w:rsidR="00917352" w:rsidRDefault="00917352" w:rsidP="00917352">
      <w:pPr>
        <w:jc w:val="both"/>
        <w:rPr>
          <w:rFonts w:ascii="Arial" w:hAnsi="Arial" w:cs="David"/>
          <w:sz w:val="24"/>
          <w:szCs w:val="24"/>
          <w:rtl/>
        </w:rPr>
      </w:pPr>
    </w:p>
    <w:p w:rsidR="00917352" w:rsidRPr="00917352" w:rsidRDefault="00917352" w:rsidP="00917352">
      <w:pPr>
        <w:jc w:val="both"/>
        <w:rPr>
          <w:rFonts w:ascii="Arial" w:hAnsi="Arial" w:cs="David"/>
          <w:b/>
          <w:bCs/>
          <w:sz w:val="24"/>
          <w:szCs w:val="24"/>
          <w:u w:val="single"/>
        </w:rPr>
      </w:pPr>
      <w:r w:rsidRPr="00917352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הבהרות </w:t>
      </w:r>
    </w:p>
    <w:p w:rsidR="00AC7437" w:rsidRPr="00CF66D3" w:rsidRDefault="00AC7437" w:rsidP="00334BEC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>פנייה זו הינה בבחינת הזמנה לקבלת מידע בלבד, ובעקבותיה ישקול המשרד את המשך פעולותיו. אין בפנייה זו כדי ליצור מחויבות כלפי מי מהמשיבים לפנייה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והמשרד יהיה רשאי לשקול את צעדיו  בהתאם לאינטרס הציבורי, </w:t>
      </w:r>
      <w:r w:rsidR="005112A1">
        <w:rPr>
          <w:rFonts w:ascii="Arial" w:hAnsi="Arial" w:cs="David" w:hint="cs"/>
          <w:sz w:val="24"/>
          <w:szCs w:val="24"/>
          <w:rtl/>
        </w:rPr>
        <w:t>ו</w:t>
      </w:r>
      <w:r w:rsidRPr="00CF66D3">
        <w:rPr>
          <w:rFonts w:ascii="Arial" w:hAnsi="Arial" w:cs="David"/>
          <w:sz w:val="24"/>
          <w:szCs w:val="24"/>
          <w:rtl/>
        </w:rPr>
        <w:t>שיקולי</w:t>
      </w:r>
      <w:r w:rsidR="005112A1">
        <w:rPr>
          <w:rFonts w:ascii="Arial" w:hAnsi="Arial" w:cs="David" w:hint="cs"/>
          <w:sz w:val="24"/>
          <w:szCs w:val="24"/>
          <w:rtl/>
        </w:rPr>
        <w:t>ם נוספים</w:t>
      </w:r>
      <w:r w:rsidRPr="00CF66D3">
        <w:rPr>
          <w:rFonts w:ascii="Arial" w:hAnsi="Arial" w:cs="David"/>
          <w:sz w:val="24"/>
          <w:szCs w:val="24"/>
          <w:rtl/>
        </w:rPr>
        <w:t>. עם זאת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מובהר בזאת כי ייתכן ויעשה שימוש בנתונים שיאספו במסגרת פנייה זו ע"מ לממש התקשרות </w:t>
      </w:r>
      <w:r w:rsidRPr="00CF66D3">
        <w:rPr>
          <w:rFonts w:ascii="Arial" w:hAnsi="Arial" w:cs="David"/>
          <w:sz w:val="24"/>
          <w:szCs w:val="24"/>
          <w:rtl/>
        </w:rPr>
        <w:lastRenderedPageBreak/>
        <w:t>ובאשר על כן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מוסב תשומת הלב כי פניות מאוחרות שתגענה לאחר פרסום הקול</w:t>
      </w:r>
      <w:r w:rsidR="00334BEC">
        <w:rPr>
          <w:rFonts w:ascii="Arial" w:hAnsi="Arial" w:cs="David" w:hint="cs"/>
          <w:sz w:val="24"/>
          <w:szCs w:val="24"/>
          <w:rtl/>
        </w:rPr>
        <w:br/>
      </w:r>
      <w:r w:rsidRPr="00CF66D3">
        <w:rPr>
          <w:rFonts w:ascii="Arial" w:hAnsi="Arial" w:cs="David"/>
          <w:sz w:val="24"/>
          <w:szCs w:val="24"/>
          <w:rtl/>
        </w:rPr>
        <w:t xml:space="preserve"> הקורא – לא תענינה. </w:t>
      </w:r>
    </w:p>
    <w:p w:rsidR="00AC7437" w:rsidRPr="00CF66D3" w:rsidRDefault="00AC7437" w:rsidP="00AC7437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</w:p>
    <w:p w:rsidR="00AC7437" w:rsidRPr="00CF66D3" w:rsidRDefault="00AC7437" w:rsidP="00C64BA4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פנייה זו מטרתה כאמור: קבלת מידע בדבר </w:t>
      </w:r>
      <w:r w:rsidR="005454F7" w:rsidRPr="00CF66D3">
        <w:rPr>
          <w:rFonts w:ascii="Arial" w:hAnsi="Arial" w:cs="David"/>
          <w:sz w:val="24"/>
          <w:szCs w:val="24"/>
          <w:rtl/>
        </w:rPr>
        <w:t>מציגים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="005454F7" w:rsidRPr="00CF66D3">
        <w:rPr>
          <w:rFonts w:ascii="Arial" w:hAnsi="Arial" w:cs="David"/>
          <w:sz w:val="24"/>
          <w:szCs w:val="24"/>
          <w:rtl/>
        </w:rPr>
        <w:t>ה</w:t>
      </w:r>
      <w:r w:rsidRPr="00CF66D3">
        <w:rPr>
          <w:rFonts w:ascii="Arial" w:hAnsi="Arial" w:cs="David"/>
          <w:sz w:val="24"/>
          <w:szCs w:val="24"/>
          <w:rtl/>
        </w:rPr>
        <w:t xml:space="preserve">מתאימים ומעוניינים לתת את השרות. בעקבותיה ישקול המשרד את המשך פעולותיו, אם בין לפרסם מכרז פומבי, לבחור </w:t>
      </w:r>
      <w:r w:rsidR="00917352">
        <w:rPr>
          <w:rFonts w:ascii="Arial" w:hAnsi="Arial" w:cs="David" w:hint="cs"/>
          <w:sz w:val="24"/>
          <w:szCs w:val="24"/>
          <w:rtl/>
        </w:rPr>
        <w:t>ב</w:t>
      </w:r>
      <w:r w:rsidR="00C64BA4">
        <w:rPr>
          <w:rFonts w:ascii="Arial" w:hAnsi="Arial" w:cs="David" w:hint="cs"/>
          <w:sz w:val="24"/>
          <w:szCs w:val="24"/>
          <w:rtl/>
        </w:rPr>
        <w:t>עמותה \ התאגדות \ התארגנות</w:t>
      </w:r>
      <w:r w:rsidR="00917352">
        <w:rPr>
          <w:rFonts w:ascii="Arial" w:hAnsi="Arial" w:cs="David" w:hint="cs"/>
          <w:sz w:val="24"/>
          <w:szCs w:val="24"/>
          <w:rtl/>
        </w:rPr>
        <w:t xml:space="preserve"> ספציפית </w:t>
      </w:r>
      <w:r w:rsidRPr="00CF66D3">
        <w:rPr>
          <w:rFonts w:ascii="Arial" w:hAnsi="Arial" w:cs="David"/>
          <w:sz w:val="24"/>
          <w:szCs w:val="24"/>
          <w:rtl/>
        </w:rPr>
        <w:t>כספק יחיד בהתאם להוראות תקנה 3(29) לתקנות חובת המכרזים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לחלופין להתקשר </w:t>
      </w:r>
      <w:r w:rsidR="00917352">
        <w:rPr>
          <w:rFonts w:ascii="Arial" w:hAnsi="Arial" w:cs="David" w:hint="cs"/>
          <w:sz w:val="24"/>
          <w:szCs w:val="24"/>
          <w:rtl/>
        </w:rPr>
        <w:t xml:space="preserve">עמה </w:t>
      </w:r>
      <w:r w:rsidRPr="00CF66D3">
        <w:rPr>
          <w:rFonts w:ascii="Arial" w:hAnsi="Arial" w:cs="David"/>
          <w:sz w:val="24"/>
          <w:szCs w:val="24"/>
          <w:rtl/>
        </w:rPr>
        <w:t xml:space="preserve">בפטור ממכרז מכוח תקנה אחרת,  הכול כמובן בהתאם להוראות חוק ותקנות חובת המכרזים </w:t>
      </w:r>
      <w:proofErr w:type="spellStart"/>
      <w:r w:rsidRPr="00CF66D3">
        <w:rPr>
          <w:rFonts w:ascii="Arial" w:hAnsi="Arial" w:cs="David"/>
          <w:sz w:val="24"/>
          <w:szCs w:val="24"/>
          <w:rtl/>
        </w:rPr>
        <w:t>התשנ"ב</w:t>
      </w:r>
      <w:proofErr w:type="spellEnd"/>
      <w:r w:rsidRPr="00CF66D3">
        <w:rPr>
          <w:rFonts w:ascii="Arial" w:hAnsi="Arial" w:cs="David"/>
          <w:sz w:val="24"/>
          <w:szCs w:val="24"/>
          <w:rtl/>
        </w:rPr>
        <w:t xml:space="preserve"> – 1992.  </w:t>
      </w:r>
    </w:p>
    <w:p w:rsidR="00AC7437" w:rsidRPr="00CF66D3" w:rsidRDefault="00AC7437" w:rsidP="00AC7437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המשרד רשאי שלא להמשיך כל תהליך בעקבות קבלת תוצאות הבקשה לקבלת מידע. </w:t>
      </w:r>
    </w:p>
    <w:p w:rsidR="00AC7437" w:rsidRPr="00CF66D3" w:rsidRDefault="00AC7437" w:rsidP="00AC7437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>המשרד שומר לעצמו את הזכות לפנות בשאלות הבהרה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לפנות לקבלת מידע או כל נתון אחר למשיבים לפנייה זו, כולם או חלקם.</w:t>
      </w:r>
    </w:p>
    <w:p w:rsidR="00AC7437" w:rsidRPr="00CF66D3" w:rsidRDefault="00AC7437" w:rsidP="005454F7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>גם אם ימומש הליך מכרזי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אחר לבחירת </w:t>
      </w:r>
      <w:r w:rsidR="005454F7" w:rsidRPr="00CF66D3">
        <w:rPr>
          <w:rFonts w:ascii="Arial" w:hAnsi="Arial" w:cs="David"/>
          <w:sz w:val="24"/>
          <w:szCs w:val="24"/>
          <w:rtl/>
        </w:rPr>
        <w:t>מציג</w:t>
      </w:r>
      <w:r w:rsidRPr="00CF66D3">
        <w:rPr>
          <w:rFonts w:ascii="Arial" w:hAnsi="Arial" w:cs="David"/>
          <w:sz w:val="24"/>
          <w:szCs w:val="24"/>
          <w:rtl/>
        </w:rPr>
        <w:t xml:space="preserve"> זוכה שומר לעצמו המשרד את הזכות לפצל את השירות המבוקש בין מספר </w:t>
      </w:r>
      <w:r w:rsidR="005454F7" w:rsidRPr="00CF66D3">
        <w:rPr>
          <w:rFonts w:ascii="Arial" w:hAnsi="Arial" w:cs="David"/>
          <w:sz w:val="24"/>
          <w:szCs w:val="24"/>
          <w:rtl/>
        </w:rPr>
        <w:t>מציגים</w:t>
      </w:r>
      <w:r w:rsidRPr="00CF66D3">
        <w:rPr>
          <w:rFonts w:ascii="Arial" w:hAnsi="Arial" w:cs="David"/>
          <w:sz w:val="24"/>
          <w:szCs w:val="24"/>
          <w:rtl/>
        </w:rPr>
        <w:t>, באופנים שימצא לנכון.</w:t>
      </w:r>
    </w:p>
    <w:p w:rsidR="00AC7437" w:rsidRPr="00CF66D3" w:rsidRDefault="00AC7437" w:rsidP="00AC7437">
      <w:pPr>
        <w:spacing w:line="360" w:lineRule="auto"/>
        <w:jc w:val="both"/>
        <w:outlineLvl w:val="0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AC7437" w:rsidRPr="00CF66D3" w:rsidRDefault="00AC7437" w:rsidP="00AC7437">
      <w:pPr>
        <w:spacing w:line="360" w:lineRule="auto"/>
        <w:jc w:val="both"/>
        <w:outlineLvl w:val="0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>מנהלה</w:t>
      </w:r>
    </w:p>
    <w:p w:rsidR="00AC7437" w:rsidRPr="00CF66D3" w:rsidRDefault="00917352" w:rsidP="005112A1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כמוסבר מעלה, </w:t>
      </w:r>
      <w:r w:rsidR="00AC7437" w:rsidRPr="00CF66D3">
        <w:rPr>
          <w:rFonts w:ascii="Arial" w:hAnsi="Arial" w:cs="David"/>
          <w:sz w:val="24"/>
          <w:szCs w:val="24"/>
          <w:rtl/>
        </w:rPr>
        <w:t xml:space="preserve">את החומר יש להגיש לא יאוחר </w:t>
      </w:r>
      <w:r>
        <w:rPr>
          <w:rFonts w:ascii="Arial" w:hAnsi="Arial" w:cs="David" w:hint="cs"/>
          <w:sz w:val="24"/>
          <w:szCs w:val="24"/>
          <w:rtl/>
        </w:rPr>
        <w:t xml:space="preserve">מיום </w:t>
      </w:r>
      <w:r w:rsidR="005112A1">
        <w:rPr>
          <w:rFonts w:ascii="Arial" w:hAnsi="Arial" w:cs="David" w:hint="cs"/>
          <w:sz w:val="24"/>
          <w:szCs w:val="24"/>
          <w:rtl/>
        </w:rPr>
        <w:t>21.05.2017</w:t>
      </w:r>
      <w:r w:rsidR="00ED5F61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cs="David" w:hint="cs"/>
          <w:sz w:val="24"/>
          <w:szCs w:val="24"/>
          <w:rtl/>
        </w:rPr>
        <w:t xml:space="preserve">בשעה, </w:t>
      </w:r>
      <w:r w:rsidR="005112A1">
        <w:rPr>
          <w:rFonts w:ascii="Arial" w:hAnsi="Arial" w:cs="David" w:hint="cs"/>
          <w:sz w:val="24"/>
          <w:szCs w:val="24"/>
          <w:rtl/>
        </w:rPr>
        <w:t xml:space="preserve">12:00 </w:t>
      </w:r>
      <w:r w:rsidR="00AC7437" w:rsidRPr="00CF66D3">
        <w:rPr>
          <w:rFonts w:ascii="Arial" w:hAnsi="Arial" w:cs="David"/>
          <w:sz w:val="24"/>
          <w:szCs w:val="24"/>
          <w:rtl/>
        </w:rPr>
        <w:t xml:space="preserve">באחד מן האופנים הבאים: </w:t>
      </w:r>
    </w:p>
    <w:p w:rsidR="00AC7437" w:rsidRDefault="00AC7437" w:rsidP="00A434BB">
      <w:pPr>
        <w:numPr>
          <w:ilvl w:val="0"/>
          <w:numId w:val="22"/>
        </w:numPr>
        <w:spacing w:after="0" w:line="360" w:lineRule="auto"/>
        <w:jc w:val="both"/>
        <w:rPr>
          <w:rFonts w:ascii="Arial" w:hAnsi="Arial" w:cs="David" w:hint="cs"/>
          <w:sz w:val="24"/>
          <w:szCs w:val="24"/>
        </w:rPr>
      </w:pPr>
      <w:r w:rsidRPr="00CF66D3">
        <w:rPr>
          <w:rFonts w:ascii="Arial" w:hAnsi="Arial" w:cs="David"/>
          <w:b/>
          <w:bCs/>
          <w:sz w:val="24"/>
          <w:szCs w:val="24"/>
          <w:rtl/>
        </w:rPr>
        <w:t>במסירה ידנית</w:t>
      </w:r>
      <w:r w:rsidRPr="00CF66D3">
        <w:rPr>
          <w:rFonts w:ascii="Arial" w:hAnsi="Arial" w:cs="David"/>
          <w:sz w:val="24"/>
          <w:szCs w:val="24"/>
          <w:rtl/>
        </w:rPr>
        <w:t xml:space="preserve">  ליחידת מכרזים , משרד החקלאות ופיתוח הכפר, דרך המכבים בנין הנהלת המשרד, דרך המכבים,  ראשון לציון (הקריה החקלאית בית-דגן) – קומה 1, חדר  </w:t>
      </w:r>
      <w:r w:rsidRPr="00CF66D3">
        <w:rPr>
          <w:rFonts w:ascii="Arial" w:hAnsi="Arial" w:cs="David"/>
          <w:sz w:val="24"/>
          <w:szCs w:val="24"/>
          <w:u w:val="single"/>
          <w:rtl/>
        </w:rPr>
        <w:t>108</w:t>
      </w:r>
      <w:r w:rsidRPr="00CF66D3">
        <w:rPr>
          <w:rFonts w:ascii="Arial" w:hAnsi="Arial" w:cs="David"/>
          <w:sz w:val="24"/>
          <w:szCs w:val="24"/>
          <w:rtl/>
        </w:rPr>
        <w:t xml:space="preserve">  בימים א'-ה' בשעות 9:00-15:00 בתיאום טלפוני מוקדם במספר 03-948540</w:t>
      </w:r>
      <w:r w:rsidR="00A434BB" w:rsidRPr="00CF66D3">
        <w:rPr>
          <w:rFonts w:ascii="Arial" w:hAnsi="Arial" w:cs="David" w:hint="cs"/>
          <w:sz w:val="24"/>
          <w:szCs w:val="24"/>
          <w:rtl/>
        </w:rPr>
        <w:t>5</w:t>
      </w:r>
      <w:r w:rsidRPr="00CF66D3">
        <w:rPr>
          <w:rFonts w:ascii="Arial" w:hAnsi="Arial" w:cs="David"/>
          <w:sz w:val="24"/>
          <w:szCs w:val="24"/>
          <w:rtl/>
        </w:rPr>
        <w:t xml:space="preserve">. </w:t>
      </w:r>
    </w:p>
    <w:p w:rsidR="004E197A" w:rsidRPr="00CF66D3" w:rsidRDefault="004E197A" w:rsidP="004E197A">
      <w:pPr>
        <w:spacing w:after="0" w:line="360" w:lineRule="auto"/>
        <w:ind w:left="360"/>
        <w:jc w:val="both"/>
        <w:rPr>
          <w:rFonts w:ascii="Arial" w:hAnsi="Arial" w:cs="David"/>
          <w:sz w:val="24"/>
          <w:szCs w:val="24"/>
        </w:rPr>
      </w:pPr>
    </w:p>
    <w:p w:rsidR="004E197A" w:rsidRPr="004E197A" w:rsidRDefault="004E197A" w:rsidP="004E197A">
      <w:pPr>
        <w:numPr>
          <w:ilvl w:val="0"/>
          <w:numId w:val="22"/>
        </w:numPr>
        <w:spacing w:after="0" w:line="360" w:lineRule="auto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4E197A">
        <w:rPr>
          <w:rFonts w:ascii="Arial" w:hAnsi="Arial" w:cs="David" w:hint="eastAsia"/>
          <w:b/>
          <w:bCs/>
          <w:sz w:val="24"/>
          <w:szCs w:val="24"/>
          <w:u w:val="single"/>
          <w:rtl/>
        </w:rPr>
        <w:t>הבהרות</w:t>
      </w:r>
    </w:p>
    <w:p w:rsidR="004E197A" w:rsidRPr="004E197A" w:rsidRDefault="004E197A" w:rsidP="004E197A">
      <w:pPr>
        <w:numPr>
          <w:ilvl w:val="0"/>
          <w:numId w:val="22"/>
        </w:num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4E197A">
        <w:rPr>
          <w:rFonts w:ascii="Arial" w:hAnsi="Arial" w:cs="David" w:hint="eastAsia"/>
          <w:sz w:val="24"/>
          <w:szCs w:val="24"/>
          <w:rtl/>
        </w:rPr>
        <w:t>באם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תידרשנה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הבהרות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כלשהן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על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מוסר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המידע</w:t>
      </w:r>
      <w:r w:rsidRPr="004E197A">
        <w:rPr>
          <w:rFonts w:ascii="Arial" w:hAnsi="Arial" w:cs="David"/>
          <w:sz w:val="24"/>
          <w:szCs w:val="24"/>
          <w:rtl/>
        </w:rPr>
        <w:t xml:space="preserve">   </w:t>
      </w:r>
      <w:r w:rsidRPr="004E197A">
        <w:rPr>
          <w:rFonts w:ascii="Arial" w:hAnsi="Arial" w:cs="David" w:hint="eastAsia"/>
          <w:sz w:val="24"/>
          <w:szCs w:val="24"/>
          <w:rtl/>
        </w:rPr>
        <w:t>להגישן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בכתב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בהודעת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דוא</w:t>
      </w:r>
      <w:r w:rsidRPr="004E197A">
        <w:rPr>
          <w:rFonts w:ascii="Arial" w:hAnsi="Arial" w:cs="David"/>
          <w:sz w:val="24"/>
          <w:szCs w:val="24"/>
          <w:rtl/>
        </w:rPr>
        <w:t>"</w:t>
      </w:r>
      <w:r w:rsidRPr="004E197A">
        <w:rPr>
          <w:rFonts w:ascii="Arial" w:hAnsi="Arial" w:cs="David" w:hint="eastAsia"/>
          <w:sz w:val="24"/>
          <w:szCs w:val="24"/>
          <w:rtl/>
        </w:rPr>
        <w:t>ל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/>
          <w:sz w:val="24"/>
          <w:szCs w:val="24"/>
        </w:rPr>
        <w:t>tenders@moag.gov.il</w:t>
      </w:r>
      <w:r w:rsidRPr="004E197A">
        <w:rPr>
          <w:rFonts w:ascii="Arial" w:hAnsi="Arial" w:cs="David"/>
          <w:sz w:val="24"/>
          <w:szCs w:val="24"/>
          <w:rtl/>
        </w:rPr>
        <w:t xml:space="preserve"> . </w:t>
      </w:r>
      <w:r w:rsidRPr="004E197A">
        <w:rPr>
          <w:rFonts w:ascii="Arial" w:hAnsi="Arial" w:cs="David" w:hint="eastAsia"/>
          <w:sz w:val="24"/>
          <w:szCs w:val="24"/>
          <w:rtl/>
        </w:rPr>
        <w:t>באחריות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מוסר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המידע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לוודא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טלפונית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ששאלותיו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הגיעו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ובשלמותן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לידי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איש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הקשר</w:t>
      </w:r>
      <w:r w:rsidRPr="004E197A">
        <w:rPr>
          <w:rFonts w:ascii="Arial" w:hAnsi="Arial" w:cs="David"/>
          <w:sz w:val="24"/>
          <w:szCs w:val="24"/>
          <w:rtl/>
        </w:rPr>
        <w:t xml:space="preserve">. </w:t>
      </w:r>
    </w:p>
    <w:p w:rsidR="004E197A" w:rsidRPr="004E197A" w:rsidRDefault="004E197A" w:rsidP="004E197A">
      <w:pPr>
        <w:numPr>
          <w:ilvl w:val="0"/>
          <w:numId w:val="22"/>
        </w:num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4E197A">
        <w:rPr>
          <w:rFonts w:ascii="Arial" w:hAnsi="Arial" w:cs="David" w:hint="eastAsia"/>
          <w:sz w:val="24"/>
          <w:szCs w:val="24"/>
          <w:rtl/>
        </w:rPr>
        <w:t>בכל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שאלה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משאלות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המציע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יציין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מהו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הנושא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אליו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היא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מתייחסת</w:t>
      </w:r>
      <w:r w:rsidRPr="004E197A">
        <w:rPr>
          <w:rFonts w:ascii="Arial" w:hAnsi="Arial" w:cs="David"/>
          <w:sz w:val="24"/>
          <w:szCs w:val="24"/>
          <w:rtl/>
        </w:rPr>
        <w:t xml:space="preserve">. </w:t>
      </w:r>
      <w:r w:rsidRPr="004E197A">
        <w:rPr>
          <w:rFonts w:ascii="Arial" w:hAnsi="Arial" w:cs="David" w:hint="eastAsia"/>
          <w:sz w:val="24"/>
          <w:szCs w:val="24"/>
          <w:rtl/>
        </w:rPr>
        <w:t>הבהרות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התשובות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מטעם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אנשי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הקשר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לשאלות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שהופנו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אליהן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תופצנה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באמצעות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המייל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של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השואל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ואתר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האינטרנט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של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המשרד</w:t>
      </w:r>
      <w:r w:rsidRPr="004E197A">
        <w:rPr>
          <w:rFonts w:ascii="Arial" w:hAnsi="Arial" w:cs="David"/>
          <w:sz w:val="24"/>
          <w:szCs w:val="24"/>
          <w:rtl/>
        </w:rPr>
        <w:t xml:space="preserve">.  </w:t>
      </w:r>
    </w:p>
    <w:p w:rsidR="004E197A" w:rsidRPr="004E197A" w:rsidRDefault="004E197A" w:rsidP="004E197A">
      <w:pPr>
        <w:numPr>
          <w:ilvl w:val="0"/>
          <w:numId w:val="22"/>
        </w:num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4E197A">
        <w:rPr>
          <w:rFonts w:ascii="Arial" w:hAnsi="Arial" w:cs="David" w:hint="eastAsia"/>
          <w:sz w:val="24"/>
          <w:szCs w:val="24"/>
          <w:rtl/>
        </w:rPr>
        <w:t>מועד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אחרון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להגשת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השאלות</w:t>
      </w:r>
      <w:r w:rsidRPr="004E197A">
        <w:rPr>
          <w:rFonts w:ascii="Arial" w:hAnsi="Arial" w:cs="David"/>
          <w:sz w:val="24"/>
          <w:szCs w:val="24"/>
          <w:rtl/>
        </w:rPr>
        <w:t>:   14.05.2017</w:t>
      </w:r>
    </w:p>
    <w:p w:rsidR="004E197A" w:rsidRPr="00CF66D3" w:rsidRDefault="004E197A" w:rsidP="004E197A">
      <w:pPr>
        <w:numPr>
          <w:ilvl w:val="0"/>
          <w:numId w:val="22"/>
        </w:numPr>
        <w:spacing w:after="0"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4E197A">
        <w:rPr>
          <w:rFonts w:ascii="Arial" w:hAnsi="Arial" w:cs="David" w:hint="eastAsia"/>
          <w:sz w:val="24"/>
          <w:szCs w:val="24"/>
          <w:rtl/>
        </w:rPr>
        <w:t>מועד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אחרון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למסירת</w:t>
      </w:r>
      <w:r w:rsidRPr="004E197A">
        <w:rPr>
          <w:rFonts w:ascii="Arial" w:hAnsi="Arial" w:cs="David"/>
          <w:sz w:val="24"/>
          <w:szCs w:val="24"/>
          <w:rtl/>
        </w:rPr>
        <w:t xml:space="preserve"> </w:t>
      </w:r>
      <w:r w:rsidRPr="004E197A">
        <w:rPr>
          <w:rFonts w:ascii="Arial" w:hAnsi="Arial" w:cs="David" w:hint="eastAsia"/>
          <w:sz w:val="24"/>
          <w:szCs w:val="24"/>
          <w:rtl/>
        </w:rPr>
        <w:t>תשובות</w:t>
      </w:r>
      <w:r w:rsidRPr="004E197A">
        <w:rPr>
          <w:rFonts w:ascii="Arial" w:hAnsi="Arial" w:cs="David"/>
          <w:sz w:val="24"/>
          <w:szCs w:val="24"/>
          <w:rtl/>
        </w:rPr>
        <w:t>: 15.05.2017</w:t>
      </w:r>
    </w:p>
    <w:p w:rsidR="00AC7437" w:rsidRPr="00CF66D3" w:rsidRDefault="00AC7437" w:rsidP="00AC7437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</w:p>
    <w:p w:rsidR="00AC7437" w:rsidRPr="00CF66D3" w:rsidRDefault="00AC7437" w:rsidP="00AC7437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lastRenderedPageBreak/>
        <w:t>באחריות המציע לדאוג כי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הצעתו תגיע ליעד האמור ותירשם. מומלץ לוודא הגעת ההצעה (בשלמותה) במספר הטלפון / דוא"ל המצוין שכן המשרד אינו נושא באחריות להצעות שלא נמסרו ליעד האמור ולא נתקבל אישור בכתב לרשימתן.  </w:t>
      </w:r>
    </w:p>
    <w:p w:rsidR="00AC7437" w:rsidRPr="00CF66D3" w:rsidRDefault="00AC7437" w:rsidP="00AC7437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</w:p>
    <w:p w:rsidR="00917352" w:rsidRDefault="00AC7437" w:rsidP="004E197A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הצעה שתגיע לאחר המועד הנקוב מעלה כמועד אחרון להגשה ו/או הצעה כשתגיע כשהיא חסרה אחד המסמכים הרלבנטיים - לא תילקח בחשבון. </w:t>
      </w:r>
      <w:bookmarkStart w:id="0" w:name="_GoBack"/>
      <w:bookmarkEnd w:id="0"/>
    </w:p>
    <w:p w:rsidR="00917352" w:rsidRPr="00CF66D3" w:rsidRDefault="00917352" w:rsidP="00AC7437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</w:p>
    <w:p w:rsidR="00AC7437" w:rsidRPr="00CF66D3" w:rsidRDefault="00AC7437" w:rsidP="00AC7437">
      <w:pPr>
        <w:spacing w:line="360" w:lineRule="auto"/>
        <w:outlineLvl w:val="0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>שונות</w:t>
      </w:r>
    </w:p>
    <w:p w:rsidR="00AC7437" w:rsidRPr="00917352" w:rsidRDefault="00917352" w:rsidP="00917352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</w:rPr>
      </w:pP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  <w:r w:rsidR="00AC7437" w:rsidRPr="00917352">
        <w:rPr>
          <w:rFonts w:ascii="Arial" w:hAnsi="Arial" w:cs="David"/>
          <w:sz w:val="24"/>
          <w:szCs w:val="24"/>
          <w:rtl/>
        </w:rPr>
        <w:t xml:space="preserve">המשרד יהיה רשאי לפנות </w:t>
      </w:r>
      <w:r>
        <w:rPr>
          <w:rFonts w:ascii="Arial" w:hAnsi="Arial" w:cs="David" w:hint="cs"/>
          <w:sz w:val="24"/>
          <w:szCs w:val="24"/>
          <w:rtl/>
        </w:rPr>
        <w:t>למשיבים לקול לקורא זה</w:t>
      </w:r>
      <w:r w:rsidR="00AC7437" w:rsidRPr="00917352">
        <w:rPr>
          <w:rFonts w:ascii="Arial" w:hAnsi="Arial" w:cs="David"/>
          <w:sz w:val="24"/>
          <w:szCs w:val="24"/>
          <w:rtl/>
        </w:rPr>
        <w:t xml:space="preserve">, כולם או חלקם, בבקשה לקבל מהם הבהרות לפרטים וכן כל מידע נוסף אם יש בו לדעת המשרד כדי לסייע לו בקבלת החלטות. כן ניתן יהיה לפנות </w:t>
      </w:r>
      <w:r>
        <w:rPr>
          <w:rFonts w:ascii="Arial" w:hAnsi="Arial" w:cs="David" w:hint="cs"/>
          <w:sz w:val="24"/>
          <w:szCs w:val="24"/>
          <w:rtl/>
        </w:rPr>
        <w:t xml:space="preserve">למשיבים </w:t>
      </w:r>
      <w:r w:rsidR="00AC7437" w:rsidRPr="00917352">
        <w:rPr>
          <w:rFonts w:ascii="Arial" w:hAnsi="Arial" w:cs="David"/>
          <w:sz w:val="24"/>
          <w:szCs w:val="24"/>
          <w:rtl/>
        </w:rPr>
        <w:t xml:space="preserve">בבקשה להשלמת מסמכים. 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</w:p>
    <w:p w:rsidR="00AC7437" w:rsidRPr="00917352" w:rsidRDefault="00AC7437" w:rsidP="00917352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</w:p>
    <w:p w:rsidR="00AC7437" w:rsidRPr="00CF66D3" w:rsidRDefault="00AC7437" w:rsidP="00917352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המשרד יהיה רשאי בכל עת לפרסם פניה חדשה במקום פניה זו, ולבטל פניה זו בכל שלב כפי שיראה לנכון. </w:t>
      </w:r>
      <w:r w:rsidR="00917352">
        <w:rPr>
          <w:rFonts w:ascii="Arial" w:hAnsi="Arial" w:cs="David" w:hint="cs"/>
          <w:sz w:val="24"/>
          <w:szCs w:val="24"/>
          <w:rtl/>
        </w:rPr>
        <w:t xml:space="preserve">המשיבים </w:t>
      </w:r>
      <w:r w:rsidRPr="00CF66D3">
        <w:rPr>
          <w:rFonts w:ascii="Arial" w:hAnsi="Arial" w:cs="David"/>
          <w:sz w:val="24"/>
          <w:szCs w:val="24"/>
          <w:rtl/>
        </w:rPr>
        <w:t>והם בלבד, יישאו בהוצאותיהם במקרה זה.</w:t>
      </w:r>
    </w:p>
    <w:p w:rsidR="00AC7437" w:rsidRPr="00CF66D3" w:rsidRDefault="00AC7437" w:rsidP="00917352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</w:p>
    <w:p w:rsidR="00AC7437" w:rsidRPr="00CF66D3" w:rsidRDefault="00AC7437" w:rsidP="00917352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>המשרד שומר לעצמו את הזכות לערוך בכל עת שינויים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תיקונים בפנייה זו ובנספחיה. השינוי או התיקון ייערך בכתב ויפורסם</w:t>
      </w:r>
      <w:r w:rsidRPr="00CF66D3">
        <w:rPr>
          <w:rFonts w:ascii="Arial" w:hAnsi="Arial" w:cs="David"/>
          <w:sz w:val="24"/>
          <w:szCs w:val="24"/>
        </w:rPr>
        <w:t>.</w:t>
      </w:r>
    </w:p>
    <w:p w:rsidR="00AC7437" w:rsidRPr="00CF66D3" w:rsidRDefault="00AC7437" w:rsidP="00917352">
      <w:pPr>
        <w:spacing w:line="360" w:lineRule="auto"/>
        <w:jc w:val="both"/>
        <w:rPr>
          <w:rFonts w:ascii="Arial" w:hAnsi="Arial" w:cs="David"/>
          <w:sz w:val="24"/>
          <w:szCs w:val="24"/>
        </w:rPr>
      </w:pPr>
    </w:p>
    <w:p w:rsidR="00AC7437" w:rsidRDefault="00AC7437" w:rsidP="00917352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המשרד רשאי, אם הוא סבור כי קיימים טעמים מיוחדים המצדיקים זאת, להכשיר </w:t>
      </w:r>
      <w:r w:rsidR="00917352">
        <w:rPr>
          <w:rFonts w:ascii="Arial" w:hAnsi="Arial" w:cs="David" w:hint="cs"/>
          <w:sz w:val="24"/>
          <w:szCs w:val="24"/>
          <w:rtl/>
        </w:rPr>
        <w:t xml:space="preserve">תשובה </w:t>
      </w:r>
      <w:r w:rsidRPr="00CF66D3">
        <w:rPr>
          <w:rFonts w:ascii="Arial" w:hAnsi="Arial" w:cs="David"/>
          <w:sz w:val="24"/>
          <w:szCs w:val="24"/>
          <w:rtl/>
        </w:rPr>
        <w:t>אף אם אינה עונה על דרישות פורמאליות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טכניות מסוימות.</w:t>
      </w:r>
    </w:p>
    <w:p w:rsidR="00334BEC" w:rsidRDefault="00334BEC" w:rsidP="00334BEC">
      <w:pPr>
        <w:pStyle w:val="a3"/>
        <w:rPr>
          <w:rFonts w:ascii="Arial" w:hAnsi="Arial" w:cs="David"/>
          <w:sz w:val="24"/>
          <w:szCs w:val="24"/>
          <w:rtl/>
        </w:rPr>
      </w:pPr>
    </w:p>
    <w:p w:rsidR="00334BEC" w:rsidRPr="00CF66D3" w:rsidRDefault="00334BEC" w:rsidP="00334BEC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יובהר בזאת כי המשרד שומר על זכותו כתנאי להשתתפות בתערוכה המצאת פוליסת ביטוח שתכסה את המציג ואנשיו לנזקי גוף ו\או רכוש (המוצגים עצמם).</w:t>
      </w:r>
    </w:p>
    <w:p w:rsidR="00AC7437" w:rsidRPr="00CF66D3" w:rsidRDefault="00917352" w:rsidP="00917352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 </w:t>
      </w:r>
    </w:p>
    <w:p w:rsidR="00AC7437" w:rsidRPr="00CF66D3" w:rsidRDefault="00AC7437" w:rsidP="00AC7437">
      <w:pPr>
        <w:spacing w:line="360" w:lineRule="auto"/>
        <w:rPr>
          <w:rFonts w:cs="David"/>
          <w:rtl/>
        </w:rPr>
      </w:pPr>
    </w:p>
    <w:p w:rsidR="00AC7437" w:rsidRPr="00CF66D3" w:rsidRDefault="00AC7437" w:rsidP="00AC7437">
      <w:pPr>
        <w:spacing w:line="360" w:lineRule="auto"/>
        <w:rPr>
          <w:rFonts w:cs="David"/>
          <w:rtl/>
        </w:rPr>
      </w:pPr>
    </w:p>
    <w:sectPr w:rsidR="00AC7437" w:rsidRPr="00CF66D3" w:rsidSect="00FE7417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39F2" w:rsidRDefault="004C39F2" w:rsidP="004C356E">
      <w:pPr>
        <w:spacing w:after="0" w:line="240" w:lineRule="auto"/>
      </w:pPr>
      <w:r>
        <w:separator/>
      </w:r>
    </w:p>
  </w:endnote>
  <w:endnote w:type="continuationSeparator" w:id="0">
    <w:p w:rsidR="004C39F2" w:rsidRDefault="004C39F2" w:rsidP="004C35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39F2" w:rsidRDefault="004C39F2" w:rsidP="004C356E">
      <w:pPr>
        <w:spacing w:after="0" w:line="240" w:lineRule="auto"/>
      </w:pPr>
      <w:r>
        <w:separator/>
      </w:r>
    </w:p>
  </w:footnote>
  <w:footnote w:type="continuationSeparator" w:id="0">
    <w:p w:rsidR="004C39F2" w:rsidRDefault="004C39F2" w:rsidP="004C35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5539" w:rsidRPr="00B2680C" w:rsidRDefault="00C65539" w:rsidP="004C356E">
    <w:pPr>
      <w:pStyle w:val="a4"/>
      <w:jc w:val="center"/>
      <w:rPr>
        <w:rFonts w:cs="David"/>
        <w:b/>
        <w:bCs/>
        <w:sz w:val="28"/>
        <w:szCs w:val="28"/>
        <w:rtl/>
      </w:rPr>
    </w:pPr>
    <w:r w:rsidRPr="00B2680C">
      <w:rPr>
        <w:rFonts w:cs="David" w:hint="cs"/>
        <w:b/>
        <w:bCs/>
        <w:sz w:val="28"/>
        <w:szCs w:val="28"/>
        <w:rtl/>
      </w:rPr>
      <w:t>מדינת ישראל</w:t>
    </w:r>
  </w:p>
  <w:p w:rsidR="00C65539" w:rsidRPr="00B2680C" w:rsidRDefault="00C65539" w:rsidP="004C356E">
    <w:pPr>
      <w:pStyle w:val="a4"/>
      <w:jc w:val="center"/>
      <w:rPr>
        <w:rFonts w:cs="David"/>
        <w:b/>
        <w:bCs/>
        <w:sz w:val="28"/>
        <w:szCs w:val="28"/>
        <w:rtl/>
      </w:rPr>
    </w:pPr>
    <w:r w:rsidRPr="00B2680C">
      <w:rPr>
        <w:rFonts w:cs="David" w:hint="cs"/>
        <w:b/>
        <w:bCs/>
        <w:sz w:val="28"/>
        <w:szCs w:val="28"/>
        <w:rtl/>
      </w:rPr>
      <w:t>משרד החקלאות ופיתוח הכפר</w:t>
    </w:r>
  </w:p>
  <w:p w:rsidR="00C65539" w:rsidRDefault="00C65539" w:rsidP="004C356E">
    <w:pPr>
      <w:pStyle w:val="a4"/>
      <w:jc w:val="center"/>
      <w:rPr>
        <w:rtl/>
      </w:rPr>
    </w:pPr>
  </w:p>
  <w:p w:rsidR="00C65539" w:rsidRDefault="00C65539" w:rsidP="004C356E">
    <w:pPr>
      <w:pStyle w:val="a4"/>
      <w:jc w:val="center"/>
      <w:rPr>
        <w:rtl/>
      </w:rPr>
    </w:pPr>
    <w:r>
      <w:rPr>
        <w:noProof/>
        <w:rtl/>
      </w:rPr>
      <w:drawing>
        <wp:anchor distT="0" distB="0" distL="114300" distR="114300" simplePos="0" relativeHeight="251658240" behindDoc="0" locked="0" layoutInCell="1" allowOverlap="1" wp14:anchorId="54AB657D" wp14:editId="4E61505D">
          <wp:simplePos x="0" y="0"/>
          <wp:positionH relativeFrom="column">
            <wp:posOffset>2256155</wp:posOffset>
          </wp:positionH>
          <wp:positionV relativeFrom="paragraph">
            <wp:posOffset>39370</wp:posOffset>
          </wp:positionV>
          <wp:extent cx="724535" cy="725170"/>
          <wp:effectExtent l="19050" t="0" r="0" b="0"/>
          <wp:wrapNone/>
          <wp:docPr id="1" name="Picture 2" descr="log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4535" cy="7251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C65539" w:rsidRDefault="00C65539">
    <w:pPr>
      <w:pStyle w:val="a4"/>
    </w:pPr>
  </w:p>
  <w:p w:rsidR="00C65539" w:rsidRDefault="00C65539">
    <w:pPr>
      <w:rPr>
        <w:rtl/>
      </w:rPr>
    </w:pPr>
  </w:p>
  <w:p w:rsidR="00C65539" w:rsidRDefault="00C6553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in;height:3in" o:bullet="t"/>
    </w:pict>
  </w:numPicBullet>
  <w:numPicBullet w:numPicBulletId="1">
    <w:pict>
      <v:shape id="_x0000_i1027" type="#_x0000_t75" style="width:3in;height:3in" o:bullet="t"/>
    </w:pict>
  </w:numPicBullet>
  <w:numPicBullet w:numPicBulletId="2">
    <w:pict>
      <v:shape id="_x0000_i1028" type="#_x0000_t75" style="width:3in;height:3in" o:bullet="t"/>
    </w:pict>
  </w:numPicBullet>
  <w:abstractNum w:abstractNumId="0">
    <w:nsid w:val="03A27CFD"/>
    <w:multiLevelType w:val="hybridMultilevel"/>
    <w:tmpl w:val="35A8C6E0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CF2FCD"/>
    <w:multiLevelType w:val="hybridMultilevel"/>
    <w:tmpl w:val="20AA6E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DE2E8B"/>
    <w:multiLevelType w:val="multilevel"/>
    <w:tmpl w:val="73E6E24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E0C2034"/>
    <w:multiLevelType w:val="hybridMultilevel"/>
    <w:tmpl w:val="234A18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486354"/>
    <w:multiLevelType w:val="hybridMultilevel"/>
    <w:tmpl w:val="B87023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3E1397"/>
    <w:multiLevelType w:val="hybridMultilevel"/>
    <w:tmpl w:val="63CAC9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6A085E"/>
    <w:multiLevelType w:val="hybridMultilevel"/>
    <w:tmpl w:val="3A10F1EC"/>
    <w:lvl w:ilvl="0" w:tplc="04090005">
      <w:start w:val="1"/>
      <w:numFmt w:val="bullet"/>
      <w:lvlText w:val=""/>
      <w:lvlJc w:val="left"/>
      <w:pPr>
        <w:ind w:left="77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7">
    <w:nsid w:val="231E61AE"/>
    <w:multiLevelType w:val="hybridMultilevel"/>
    <w:tmpl w:val="51AA81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C76EFD"/>
    <w:multiLevelType w:val="hybridMultilevel"/>
    <w:tmpl w:val="D5FA57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957183D"/>
    <w:multiLevelType w:val="hybridMultilevel"/>
    <w:tmpl w:val="25B8683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5A04E4"/>
    <w:multiLevelType w:val="hybridMultilevel"/>
    <w:tmpl w:val="A47E0B8E"/>
    <w:lvl w:ilvl="0" w:tplc="3A8A2B52">
      <w:start w:val="1"/>
      <w:numFmt w:val="hebrew1"/>
      <w:lvlText w:val="%1."/>
      <w:lvlJc w:val="left"/>
      <w:pPr>
        <w:tabs>
          <w:tab w:val="num" w:pos="360"/>
        </w:tabs>
        <w:ind w:left="360" w:right="720" w:hanging="360"/>
      </w:pPr>
      <w:rPr>
        <w:rFonts w:hint="cs"/>
      </w:rPr>
    </w:lvl>
    <w:lvl w:ilvl="1" w:tplc="C77C8C5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David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11">
    <w:nsid w:val="36D97272"/>
    <w:multiLevelType w:val="hybridMultilevel"/>
    <w:tmpl w:val="A9768CF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97E559B"/>
    <w:multiLevelType w:val="hybridMultilevel"/>
    <w:tmpl w:val="E34A1F46"/>
    <w:lvl w:ilvl="0" w:tplc="8080200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3222DFD"/>
    <w:multiLevelType w:val="hybridMultilevel"/>
    <w:tmpl w:val="E89681F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7CC2099"/>
    <w:multiLevelType w:val="hybridMultilevel"/>
    <w:tmpl w:val="A81E15A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96B5624"/>
    <w:multiLevelType w:val="hybridMultilevel"/>
    <w:tmpl w:val="DC4032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A957699"/>
    <w:multiLevelType w:val="hybridMultilevel"/>
    <w:tmpl w:val="3A2C34C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A3F6D0D"/>
    <w:multiLevelType w:val="hybridMultilevel"/>
    <w:tmpl w:val="AC363D1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E6F00F4"/>
    <w:multiLevelType w:val="hybridMultilevel"/>
    <w:tmpl w:val="79E483F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01B3C25"/>
    <w:multiLevelType w:val="hybridMultilevel"/>
    <w:tmpl w:val="814CB9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53A3AC4"/>
    <w:multiLevelType w:val="hybridMultilevel"/>
    <w:tmpl w:val="5F4693A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7805EEB"/>
    <w:multiLevelType w:val="hybridMultilevel"/>
    <w:tmpl w:val="2AA0B8A2"/>
    <w:lvl w:ilvl="0" w:tplc="04090005">
      <w:start w:val="1"/>
      <w:numFmt w:val="bullet"/>
      <w:lvlText w:val=""/>
      <w:lvlJc w:val="left"/>
      <w:pPr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2E9235A"/>
    <w:multiLevelType w:val="hybridMultilevel"/>
    <w:tmpl w:val="797AA7C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61C6B31"/>
    <w:multiLevelType w:val="multilevel"/>
    <w:tmpl w:val="07349E82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2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19"/>
  </w:num>
  <w:num w:numId="3">
    <w:abstractNumId w:val="1"/>
  </w:num>
  <w:num w:numId="4">
    <w:abstractNumId w:val="5"/>
  </w:num>
  <w:num w:numId="5">
    <w:abstractNumId w:val="0"/>
  </w:num>
  <w:num w:numId="6">
    <w:abstractNumId w:val="12"/>
  </w:num>
  <w:num w:numId="7">
    <w:abstractNumId w:val="4"/>
  </w:num>
  <w:num w:numId="8">
    <w:abstractNumId w:val="2"/>
  </w:num>
  <w:num w:numId="9">
    <w:abstractNumId w:val="7"/>
  </w:num>
  <w:num w:numId="10">
    <w:abstractNumId w:val="8"/>
  </w:num>
  <w:num w:numId="11">
    <w:abstractNumId w:val="21"/>
  </w:num>
  <w:num w:numId="12">
    <w:abstractNumId w:val="14"/>
  </w:num>
  <w:num w:numId="13">
    <w:abstractNumId w:val="9"/>
  </w:num>
  <w:num w:numId="14">
    <w:abstractNumId w:val="18"/>
  </w:num>
  <w:num w:numId="15">
    <w:abstractNumId w:val="22"/>
  </w:num>
  <w:num w:numId="16">
    <w:abstractNumId w:val="6"/>
  </w:num>
  <w:num w:numId="17">
    <w:abstractNumId w:val="13"/>
  </w:num>
  <w:num w:numId="18">
    <w:abstractNumId w:val="11"/>
  </w:num>
  <w:num w:numId="19">
    <w:abstractNumId w:val="16"/>
  </w:num>
  <w:num w:numId="20">
    <w:abstractNumId w:val="17"/>
  </w:num>
  <w:num w:numId="21">
    <w:abstractNumId w:val="1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3"/>
  </w:num>
  <w:num w:numId="23">
    <w:abstractNumId w:val="20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7AC9"/>
    <w:rsid w:val="0000741B"/>
    <w:rsid w:val="00007DCB"/>
    <w:rsid w:val="000270B9"/>
    <w:rsid w:val="00075371"/>
    <w:rsid w:val="000977AE"/>
    <w:rsid w:val="000B35AF"/>
    <w:rsid w:val="000C4408"/>
    <w:rsid w:val="00142A64"/>
    <w:rsid w:val="00150AFF"/>
    <w:rsid w:val="0016264A"/>
    <w:rsid w:val="0016741C"/>
    <w:rsid w:val="001C64E0"/>
    <w:rsid w:val="001C779E"/>
    <w:rsid w:val="0020346C"/>
    <w:rsid w:val="00207AC9"/>
    <w:rsid w:val="00210340"/>
    <w:rsid w:val="0025050D"/>
    <w:rsid w:val="002779F7"/>
    <w:rsid w:val="002B4E65"/>
    <w:rsid w:val="00304BC5"/>
    <w:rsid w:val="00334BEC"/>
    <w:rsid w:val="0034242D"/>
    <w:rsid w:val="003534CA"/>
    <w:rsid w:val="00372E87"/>
    <w:rsid w:val="003904CA"/>
    <w:rsid w:val="003C062A"/>
    <w:rsid w:val="003C0A1B"/>
    <w:rsid w:val="003C6F26"/>
    <w:rsid w:val="00433187"/>
    <w:rsid w:val="0044606A"/>
    <w:rsid w:val="004727EA"/>
    <w:rsid w:val="004C356E"/>
    <w:rsid w:val="004C39F2"/>
    <w:rsid w:val="004D18F1"/>
    <w:rsid w:val="004E197A"/>
    <w:rsid w:val="005112A1"/>
    <w:rsid w:val="00517D80"/>
    <w:rsid w:val="0054169D"/>
    <w:rsid w:val="005454F7"/>
    <w:rsid w:val="00561CB7"/>
    <w:rsid w:val="0057022E"/>
    <w:rsid w:val="00584C9C"/>
    <w:rsid w:val="005D5AA7"/>
    <w:rsid w:val="00652D5F"/>
    <w:rsid w:val="00671C86"/>
    <w:rsid w:val="006A4D1A"/>
    <w:rsid w:val="006D7324"/>
    <w:rsid w:val="006F01FA"/>
    <w:rsid w:val="007013E4"/>
    <w:rsid w:val="00746214"/>
    <w:rsid w:val="007644C4"/>
    <w:rsid w:val="00783B99"/>
    <w:rsid w:val="007C0A67"/>
    <w:rsid w:val="007C526F"/>
    <w:rsid w:val="007F1BDA"/>
    <w:rsid w:val="008E08A9"/>
    <w:rsid w:val="008F03F3"/>
    <w:rsid w:val="008F310F"/>
    <w:rsid w:val="00903213"/>
    <w:rsid w:val="00917352"/>
    <w:rsid w:val="009C5DDB"/>
    <w:rsid w:val="00A012D4"/>
    <w:rsid w:val="00A434BB"/>
    <w:rsid w:val="00AB5AF7"/>
    <w:rsid w:val="00AC7437"/>
    <w:rsid w:val="00AE4CB9"/>
    <w:rsid w:val="00B037AF"/>
    <w:rsid w:val="00B10C73"/>
    <w:rsid w:val="00B2680C"/>
    <w:rsid w:val="00B47799"/>
    <w:rsid w:val="00B56D62"/>
    <w:rsid w:val="00BE66AB"/>
    <w:rsid w:val="00BE6B26"/>
    <w:rsid w:val="00C23028"/>
    <w:rsid w:val="00C36D1A"/>
    <w:rsid w:val="00C5545D"/>
    <w:rsid w:val="00C64BA4"/>
    <w:rsid w:val="00C65539"/>
    <w:rsid w:val="00CC0899"/>
    <w:rsid w:val="00CD44FF"/>
    <w:rsid w:val="00CE075B"/>
    <w:rsid w:val="00CE6139"/>
    <w:rsid w:val="00CF66D3"/>
    <w:rsid w:val="00CF692F"/>
    <w:rsid w:val="00D60A72"/>
    <w:rsid w:val="00D63358"/>
    <w:rsid w:val="00D95C9C"/>
    <w:rsid w:val="00DA6488"/>
    <w:rsid w:val="00DC0AF6"/>
    <w:rsid w:val="00DD3FF6"/>
    <w:rsid w:val="00DE126F"/>
    <w:rsid w:val="00DF0468"/>
    <w:rsid w:val="00E75978"/>
    <w:rsid w:val="00EA330B"/>
    <w:rsid w:val="00ED5F61"/>
    <w:rsid w:val="00EF62E7"/>
    <w:rsid w:val="00F005CC"/>
    <w:rsid w:val="00F13C95"/>
    <w:rsid w:val="00F431CC"/>
    <w:rsid w:val="00F640B7"/>
    <w:rsid w:val="00FC3000"/>
    <w:rsid w:val="00FE7417"/>
    <w:rsid w:val="00FF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D7324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AE4CB9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4C3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4C356E"/>
  </w:style>
  <w:style w:type="paragraph" w:styleId="a6">
    <w:name w:val="footer"/>
    <w:basedOn w:val="a"/>
    <w:link w:val="a7"/>
    <w:uiPriority w:val="99"/>
    <w:unhideWhenUsed/>
    <w:rsid w:val="004C3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C356E"/>
  </w:style>
  <w:style w:type="table" w:styleId="a8">
    <w:name w:val="Table Grid"/>
    <w:basedOn w:val="a1"/>
    <w:uiPriority w:val="59"/>
    <w:rsid w:val="00D95C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annotation reference"/>
    <w:basedOn w:val="a0"/>
    <w:uiPriority w:val="99"/>
    <w:semiHidden/>
    <w:unhideWhenUsed/>
    <w:rsid w:val="00372E87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372E87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372E87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72E87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372E87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372E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372E87"/>
    <w:rPr>
      <w:rFonts w:ascii="Tahoma" w:hAnsi="Tahoma" w:cs="Tahoma"/>
      <w:sz w:val="16"/>
      <w:szCs w:val="16"/>
    </w:rPr>
  </w:style>
  <w:style w:type="paragraph" w:styleId="af0">
    <w:name w:val="Revision"/>
    <w:hidden/>
    <w:uiPriority w:val="99"/>
    <w:semiHidden/>
    <w:rsid w:val="00372E8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D7324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AE4CB9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4C3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4C356E"/>
  </w:style>
  <w:style w:type="paragraph" w:styleId="a6">
    <w:name w:val="footer"/>
    <w:basedOn w:val="a"/>
    <w:link w:val="a7"/>
    <w:uiPriority w:val="99"/>
    <w:unhideWhenUsed/>
    <w:rsid w:val="004C3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C356E"/>
  </w:style>
  <w:style w:type="table" w:styleId="a8">
    <w:name w:val="Table Grid"/>
    <w:basedOn w:val="a1"/>
    <w:uiPriority w:val="59"/>
    <w:rsid w:val="00D95C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annotation reference"/>
    <w:basedOn w:val="a0"/>
    <w:uiPriority w:val="99"/>
    <w:semiHidden/>
    <w:unhideWhenUsed/>
    <w:rsid w:val="00372E87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372E87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372E87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72E87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372E87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372E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372E87"/>
    <w:rPr>
      <w:rFonts w:ascii="Tahoma" w:hAnsi="Tahoma" w:cs="Tahoma"/>
      <w:sz w:val="16"/>
      <w:szCs w:val="16"/>
    </w:rPr>
  </w:style>
  <w:style w:type="paragraph" w:styleId="af0">
    <w:name w:val="Revision"/>
    <w:hidden/>
    <w:uiPriority w:val="99"/>
    <w:semiHidden/>
    <w:rsid w:val="00372E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528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85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18084">
              <w:marLeft w:val="0"/>
              <w:marRight w:val="0"/>
              <w:marTop w:val="0"/>
              <w:marBottom w:val="0"/>
              <w:divBdr>
                <w:top w:val="single" w:sz="2" w:space="0" w:color="0000FF"/>
                <w:left w:val="single" w:sz="2" w:space="0" w:color="0000FF"/>
                <w:bottom w:val="single" w:sz="2" w:space="0" w:color="0000FF"/>
                <w:right w:val="single" w:sz="2" w:space="0" w:color="0000FF"/>
              </w:divBdr>
              <w:divsChild>
                <w:div w:id="1594969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73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8730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FF0000"/>
                            <w:left w:val="single" w:sz="2" w:space="0" w:color="FF0000"/>
                            <w:bottom w:val="single" w:sz="2" w:space="0" w:color="FF0000"/>
                            <w:right w:val="single" w:sz="2" w:space="0" w:color="FF0000"/>
                          </w:divBdr>
                          <w:divsChild>
                            <w:div w:id="866404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7234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6442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07004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91615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67959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4965</Characters>
  <Application>Microsoft Office Word</Application>
  <DocSecurity>4</DocSecurity>
  <Lines>41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5947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rikim</dc:creator>
  <cp:lastModifiedBy>אורלי גבאי[Orly Gabay]</cp:lastModifiedBy>
  <cp:revision>2</cp:revision>
  <cp:lastPrinted>2017-05-04T11:50:00Z</cp:lastPrinted>
  <dcterms:created xsi:type="dcterms:W3CDTF">2017-05-04T13:05:00Z</dcterms:created>
  <dcterms:modified xsi:type="dcterms:W3CDTF">2017-05-04T13:05:00Z</dcterms:modified>
</cp:coreProperties>
</file>